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4AC7" w14:textId="783FE1A7" w:rsidR="00401F26" w:rsidRDefault="00F60EE0" w:rsidP="003325F3">
      <w:pPr>
        <w:pStyle w:val="NoSpacing"/>
        <w:tabs>
          <w:tab w:val="left" w:pos="741"/>
        </w:tabs>
        <w:jc w:val="center"/>
      </w:pPr>
      <w:bookmarkStart w:id="0" w:name="__DdeLink__858_1665837181"/>
      <w:r>
        <w:rPr>
          <w:noProof/>
        </w:rPr>
        <w:drawing>
          <wp:anchor distT="0" distB="0" distL="0" distR="0" simplePos="0" relativeHeight="2" behindDoc="0" locked="0" layoutInCell="1" allowOverlap="1" wp14:anchorId="6079DF53" wp14:editId="2D38C2A9">
            <wp:simplePos x="0" y="0"/>
            <wp:positionH relativeFrom="column">
              <wp:posOffset>-34924</wp:posOffset>
            </wp:positionH>
            <wp:positionV relativeFrom="paragraph">
              <wp:posOffset>92075</wp:posOffset>
            </wp:positionV>
            <wp:extent cx="518160" cy="66139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521861" cy="66611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13926">
        <w:t xml:space="preserve"> </w:t>
      </w:r>
    </w:p>
    <w:p w14:paraId="5B135412" w14:textId="77777777" w:rsidR="00DE424E" w:rsidRPr="00F60EE0" w:rsidRDefault="00621421" w:rsidP="00F025B1">
      <w:pPr>
        <w:pStyle w:val="NoSpacing"/>
        <w:tabs>
          <w:tab w:val="left" w:pos="741"/>
        </w:tabs>
        <w:jc w:val="right"/>
        <w:rPr>
          <w:b/>
          <w:bCs/>
        </w:rPr>
      </w:pPr>
      <w:r w:rsidRPr="00F60EE0">
        <w:rPr>
          <w:b/>
          <w:bCs/>
        </w:rPr>
        <w:t>Morwenstow Parish Council</w:t>
      </w:r>
    </w:p>
    <w:p w14:paraId="56480D50" w14:textId="53E51584" w:rsidR="008B1087" w:rsidRPr="00F60EE0" w:rsidRDefault="00F025B1" w:rsidP="008B1087">
      <w:pPr>
        <w:pStyle w:val="NoSpacing"/>
        <w:tabs>
          <w:tab w:val="left" w:pos="741"/>
        </w:tabs>
        <w:jc w:val="right"/>
      </w:pPr>
      <w:r w:rsidRPr="00F60EE0">
        <w:t>Telephone: 0</w:t>
      </w:r>
      <w:r w:rsidR="006F55A5" w:rsidRPr="00F60EE0">
        <w:t xml:space="preserve">1288 </w:t>
      </w:r>
      <w:r w:rsidR="007076DA" w:rsidRPr="00F60EE0">
        <w:t>331065</w:t>
      </w:r>
    </w:p>
    <w:p w14:paraId="33411953" w14:textId="008D2E4E" w:rsidR="00F025B1" w:rsidRPr="00F60EE0" w:rsidRDefault="00F025B1" w:rsidP="00F025B1">
      <w:pPr>
        <w:pStyle w:val="NoSpacing"/>
        <w:tabs>
          <w:tab w:val="left" w:pos="741"/>
        </w:tabs>
        <w:jc w:val="right"/>
      </w:pPr>
      <w:r w:rsidRPr="00F60EE0">
        <w:t xml:space="preserve">Email: </w:t>
      </w:r>
      <w:hyperlink r:id="rId7" w:history="1">
        <w:r w:rsidR="006F55A5" w:rsidRPr="00F60EE0">
          <w:rPr>
            <w:rStyle w:val="Hyperlink"/>
          </w:rPr>
          <w:t>clerk@morwenstowparish.gov.uk</w:t>
        </w:r>
      </w:hyperlink>
      <w:r w:rsidRPr="00F60EE0">
        <w:t xml:space="preserve"> </w:t>
      </w:r>
    </w:p>
    <w:p w14:paraId="7182EED3" w14:textId="1FE15823" w:rsidR="00F60EE0" w:rsidRPr="00EB3F81" w:rsidRDefault="00F025B1" w:rsidP="00EB3F81">
      <w:pPr>
        <w:pStyle w:val="NoSpacing"/>
        <w:tabs>
          <w:tab w:val="left" w:pos="741"/>
        </w:tabs>
        <w:jc w:val="right"/>
        <w:rPr>
          <w:b/>
          <w:bCs/>
          <w:sz w:val="32"/>
          <w:szCs w:val="32"/>
        </w:rPr>
      </w:pPr>
      <w:r w:rsidRPr="00F60EE0">
        <w:t xml:space="preserve">Website: </w:t>
      </w:r>
      <w:hyperlink r:id="rId8" w:history="1">
        <w:r w:rsidR="006F55A5" w:rsidRPr="00F60EE0">
          <w:rPr>
            <w:rStyle w:val="Hyperlink"/>
          </w:rPr>
          <w:t>www.morwenstowparish.gov.uk</w:t>
        </w:r>
      </w:hyperlink>
      <w:r w:rsidR="002B602E">
        <w:t xml:space="preserve">   </w:t>
      </w:r>
      <w:r w:rsidR="0017254C">
        <w:t xml:space="preserve">  </w:t>
      </w:r>
      <w:r>
        <w:rPr>
          <w:b/>
          <w:bCs/>
          <w:sz w:val="32"/>
          <w:szCs w:val="32"/>
        </w:rPr>
        <w:t xml:space="preserve"> </w:t>
      </w:r>
    </w:p>
    <w:p w14:paraId="104CF0FB" w14:textId="4A606828" w:rsidR="007503EF" w:rsidRDefault="00D102CC" w:rsidP="00FA140D">
      <w:pPr>
        <w:pStyle w:val="NoSpacing"/>
        <w:rPr>
          <w:rFonts w:cs="Calibri"/>
          <w:sz w:val="20"/>
          <w:szCs w:val="20"/>
        </w:rPr>
      </w:pPr>
      <w:r>
        <w:rPr>
          <w:rFonts w:cs="Calibri"/>
          <w:sz w:val="20"/>
          <w:szCs w:val="20"/>
        </w:rPr>
        <w:t>To All members of the Parish Council</w:t>
      </w:r>
    </w:p>
    <w:p w14:paraId="1702C180" w14:textId="77777777" w:rsidR="00D102CC" w:rsidRDefault="00D102CC" w:rsidP="00FA140D">
      <w:pPr>
        <w:pStyle w:val="NoSpacing"/>
        <w:rPr>
          <w:rFonts w:cs="Calibri"/>
          <w:sz w:val="20"/>
          <w:szCs w:val="20"/>
        </w:rPr>
      </w:pPr>
    </w:p>
    <w:p w14:paraId="65E7E06B" w14:textId="03BC51CE" w:rsidR="00D102CC" w:rsidRDefault="00D102CC" w:rsidP="00FA140D">
      <w:pPr>
        <w:pStyle w:val="NoSpacing"/>
        <w:rPr>
          <w:rFonts w:cs="Calibri"/>
          <w:sz w:val="20"/>
          <w:szCs w:val="20"/>
        </w:rPr>
      </w:pPr>
      <w:r>
        <w:rPr>
          <w:rFonts w:cs="Calibri"/>
          <w:sz w:val="20"/>
          <w:szCs w:val="20"/>
        </w:rPr>
        <w:t>Dear Councillor</w:t>
      </w:r>
    </w:p>
    <w:p w14:paraId="5444D422" w14:textId="6E4947C3" w:rsidR="00D102CC" w:rsidRDefault="00D102CC" w:rsidP="00FA140D">
      <w:pPr>
        <w:pStyle w:val="NoSpacing"/>
        <w:rPr>
          <w:rFonts w:cs="Calibri"/>
          <w:sz w:val="20"/>
          <w:szCs w:val="20"/>
        </w:rPr>
      </w:pPr>
      <w:r>
        <w:rPr>
          <w:rFonts w:cs="Calibri"/>
          <w:sz w:val="20"/>
          <w:szCs w:val="20"/>
        </w:rPr>
        <w:t>You are summoned to attend th</w:t>
      </w:r>
      <w:r w:rsidR="003325F3">
        <w:rPr>
          <w:rFonts w:cs="Calibri"/>
          <w:sz w:val="20"/>
          <w:szCs w:val="20"/>
        </w:rPr>
        <w:t>e</w:t>
      </w:r>
      <w:r>
        <w:rPr>
          <w:rFonts w:cs="Calibri"/>
          <w:sz w:val="20"/>
          <w:szCs w:val="20"/>
        </w:rPr>
        <w:t xml:space="preserve"> monthly Parish Council Meeting to be h</w:t>
      </w:r>
      <w:r w:rsidR="003325F3">
        <w:rPr>
          <w:rFonts w:cs="Calibri"/>
          <w:sz w:val="20"/>
          <w:szCs w:val="20"/>
        </w:rPr>
        <w:t>e</w:t>
      </w:r>
      <w:r>
        <w:rPr>
          <w:rFonts w:cs="Calibri"/>
          <w:sz w:val="20"/>
          <w:szCs w:val="20"/>
        </w:rPr>
        <w:t>ld at the Wesley Room, Shop Chapel at 7.30pm on Wednesday 15</w:t>
      </w:r>
      <w:r w:rsidRPr="00D102CC">
        <w:rPr>
          <w:rFonts w:cs="Calibri"/>
          <w:sz w:val="20"/>
          <w:szCs w:val="20"/>
          <w:vertAlign w:val="superscript"/>
        </w:rPr>
        <w:t>th</w:t>
      </w:r>
      <w:r>
        <w:rPr>
          <w:rFonts w:cs="Calibri"/>
          <w:sz w:val="20"/>
          <w:szCs w:val="20"/>
        </w:rPr>
        <w:t xml:space="preserve"> April 2026 for the purpose of transacting the undermentioned business. </w:t>
      </w:r>
    </w:p>
    <w:p w14:paraId="7DE16968" w14:textId="77777777" w:rsidR="00D102CC" w:rsidRDefault="00D102CC" w:rsidP="00FA140D">
      <w:pPr>
        <w:pStyle w:val="NoSpacing"/>
        <w:rPr>
          <w:rFonts w:cs="Calibri"/>
          <w:sz w:val="20"/>
          <w:szCs w:val="20"/>
        </w:rPr>
      </w:pPr>
    </w:p>
    <w:p w14:paraId="4B021DFB" w14:textId="678EF793" w:rsidR="00D102CC" w:rsidRDefault="00D102CC" w:rsidP="00FA140D">
      <w:pPr>
        <w:pStyle w:val="NoSpacing"/>
        <w:rPr>
          <w:rFonts w:cs="Calibri"/>
          <w:sz w:val="20"/>
          <w:szCs w:val="20"/>
        </w:rPr>
      </w:pPr>
      <w:r>
        <w:rPr>
          <w:rFonts w:cs="Calibri"/>
          <w:sz w:val="20"/>
          <w:szCs w:val="20"/>
        </w:rPr>
        <w:t>The Press and Public are invited to attend.</w:t>
      </w:r>
    </w:p>
    <w:p w14:paraId="4AD69045" w14:textId="77777777" w:rsidR="00D102CC" w:rsidRDefault="00D102CC" w:rsidP="00FA140D">
      <w:pPr>
        <w:pStyle w:val="NoSpacing"/>
        <w:rPr>
          <w:rFonts w:cs="Calibri"/>
          <w:sz w:val="20"/>
          <w:szCs w:val="20"/>
        </w:rPr>
      </w:pPr>
    </w:p>
    <w:p w14:paraId="7F2F8E31" w14:textId="25D6DDC8" w:rsidR="00D102CC" w:rsidRDefault="00D102CC" w:rsidP="00FA140D">
      <w:pPr>
        <w:pStyle w:val="NoSpacing"/>
        <w:rPr>
          <w:rFonts w:cs="Calibri"/>
          <w:sz w:val="20"/>
          <w:szCs w:val="20"/>
        </w:rPr>
      </w:pPr>
      <w:r>
        <w:rPr>
          <w:rFonts w:cs="Calibri"/>
          <w:sz w:val="20"/>
          <w:szCs w:val="20"/>
        </w:rPr>
        <w:t>Jayne Steer – Parish Clerk and RFO</w:t>
      </w:r>
      <w:r w:rsidR="00EB3F81">
        <w:rPr>
          <w:rFonts w:cs="Calibri"/>
          <w:sz w:val="20"/>
          <w:szCs w:val="20"/>
        </w:rPr>
        <w:tab/>
      </w:r>
      <w:r w:rsidR="00EB3F81">
        <w:rPr>
          <w:rFonts w:cs="Calibri"/>
          <w:sz w:val="20"/>
          <w:szCs w:val="20"/>
        </w:rPr>
        <w:tab/>
      </w:r>
      <w:r w:rsidR="00EB3F81">
        <w:rPr>
          <w:rFonts w:cs="Calibri"/>
          <w:sz w:val="20"/>
          <w:szCs w:val="20"/>
        </w:rPr>
        <w:tab/>
      </w:r>
      <w:r w:rsidR="00EB3F81">
        <w:rPr>
          <w:rFonts w:cs="Calibri"/>
          <w:sz w:val="20"/>
          <w:szCs w:val="20"/>
        </w:rPr>
        <w:tab/>
      </w:r>
      <w:r w:rsidR="00EB3F81">
        <w:rPr>
          <w:rFonts w:cs="Calibri"/>
          <w:sz w:val="20"/>
          <w:szCs w:val="20"/>
        </w:rPr>
        <w:tab/>
      </w:r>
      <w:r w:rsidR="00EB3F81">
        <w:rPr>
          <w:rFonts w:cs="Calibri"/>
          <w:sz w:val="20"/>
          <w:szCs w:val="20"/>
        </w:rPr>
        <w:tab/>
        <w:t xml:space="preserve">Date of Issue; </w:t>
      </w:r>
      <w:r w:rsidR="006B48B8">
        <w:rPr>
          <w:rFonts w:cs="Calibri"/>
          <w:sz w:val="20"/>
          <w:szCs w:val="20"/>
        </w:rPr>
        <w:t>Friday 10</w:t>
      </w:r>
      <w:r w:rsidR="00EB3F81" w:rsidRPr="00EB3F81">
        <w:rPr>
          <w:rFonts w:cs="Calibri"/>
          <w:sz w:val="20"/>
          <w:szCs w:val="20"/>
          <w:vertAlign w:val="superscript"/>
        </w:rPr>
        <w:t>th</w:t>
      </w:r>
      <w:r w:rsidR="00EB3F81">
        <w:rPr>
          <w:rFonts w:cs="Calibri"/>
          <w:sz w:val="20"/>
          <w:szCs w:val="20"/>
        </w:rPr>
        <w:t xml:space="preserve"> April 2026</w:t>
      </w:r>
    </w:p>
    <w:p w14:paraId="1A8B4B8A" w14:textId="6BAD7F15" w:rsidR="007503EF" w:rsidRPr="00F63E87" w:rsidRDefault="007503EF" w:rsidP="00F63E87">
      <w:pPr>
        <w:pStyle w:val="NoSpacing"/>
        <w:rPr>
          <w:rFonts w:cs="Calibri"/>
          <w:sz w:val="20"/>
          <w:szCs w:val="20"/>
          <w:shd w:val="clear" w:color="auto" w:fill="FFFFFF"/>
        </w:rPr>
      </w:pPr>
    </w:p>
    <w:tbl>
      <w:tblPr>
        <w:tblW w:w="9744" w:type="dxa"/>
        <w:tblInd w:w="34" w:type="dxa"/>
        <w:tblBorders>
          <w:top w:val="single" w:sz="2" w:space="0" w:color="000001"/>
          <w:left w:val="single" w:sz="2" w:space="0" w:color="000001"/>
          <w:bottom w:val="single" w:sz="2" w:space="0" w:color="000001"/>
          <w:insideH w:val="single" w:sz="2" w:space="0" w:color="000001"/>
        </w:tblBorders>
        <w:tblCellMar>
          <w:top w:w="55" w:type="dxa"/>
          <w:left w:w="27" w:type="dxa"/>
          <w:bottom w:w="55" w:type="dxa"/>
          <w:right w:w="55" w:type="dxa"/>
        </w:tblCellMar>
        <w:tblLook w:val="04A0" w:firstRow="1" w:lastRow="0" w:firstColumn="1" w:lastColumn="0" w:noHBand="0" w:noVBand="1"/>
      </w:tblPr>
      <w:tblGrid>
        <w:gridCol w:w="530"/>
        <w:gridCol w:w="9214"/>
      </w:tblGrid>
      <w:tr w:rsidR="00DE424E" w:rsidRPr="00B72BCB" w14:paraId="66EF9B28" w14:textId="77777777" w:rsidTr="00D634EC">
        <w:tc>
          <w:tcPr>
            <w:tcW w:w="530" w:type="dxa"/>
            <w:tcBorders>
              <w:top w:val="single" w:sz="2" w:space="0" w:color="000001"/>
              <w:left w:val="single" w:sz="2" w:space="0" w:color="000001"/>
              <w:bottom w:val="single" w:sz="2" w:space="0" w:color="000001"/>
            </w:tcBorders>
            <w:tcMar>
              <w:left w:w="27" w:type="dxa"/>
            </w:tcMar>
          </w:tcPr>
          <w:p w14:paraId="37B50183" w14:textId="77777777" w:rsidR="00DE424E" w:rsidRPr="00D52B2B" w:rsidRDefault="00621421">
            <w:pPr>
              <w:pStyle w:val="TableContents"/>
              <w:rPr>
                <w:rFonts w:asciiTheme="minorHAnsi" w:hAnsiTheme="minorHAnsi" w:cstheme="minorHAnsi"/>
                <w:sz w:val="20"/>
                <w:szCs w:val="20"/>
              </w:rPr>
            </w:pPr>
            <w:r w:rsidRPr="00D52B2B">
              <w:rPr>
                <w:rFonts w:asciiTheme="minorHAnsi" w:hAnsiTheme="minorHAnsi" w:cstheme="minorHAnsi"/>
                <w:sz w:val="20"/>
                <w:szCs w:val="20"/>
              </w:rPr>
              <w:t>1.</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3607DE80" w14:textId="4FE1ECC0" w:rsidR="003528E5" w:rsidRPr="00D52B2B" w:rsidRDefault="00B7015C">
            <w:pPr>
              <w:jc w:val="both"/>
              <w:rPr>
                <w:rFonts w:asciiTheme="minorHAnsi" w:hAnsiTheme="minorHAnsi" w:cstheme="minorHAnsi"/>
                <w:color w:val="2E74B5" w:themeColor="accent5" w:themeShade="BF"/>
                <w:sz w:val="20"/>
                <w:szCs w:val="20"/>
              </w:rPr>
            </w:pPr>
            <w:r>
              <w:rPr>
                <w:rFonts w:asciiTheme="minorHAnsi" w:hAnsiTheme="minorHAnsi" w:cstheme="minorHAnsi"/>
                <w:b/>
                <w:bCs/>
                <w:sz w:val="20"/>
                <w:szCs w:val="20"/>
              </w:rPr>
              <w:t>To note attendance.</w:t>
            </w:r>
          </w:p>
        </w:tc>
      </w:tr>
      <w:tr w:rsidR="00DE424E" w:rsidRPr="00B72BCB" w14:paraId="12746765" w14:textId="77777777" w:rsidTr="00D634EC">
        <w:tc>
          <w:tcPr>
            <w:tcW w:w="530" w:type="dxa"/>
            <w:tcBorders>
              <w:top w:val="single" w:sz="2" w:space="0" w:color="000001"/>
              <w:left w:val="single" w:sz="2" w:space="0" w:color="000001"/>
              <w:bottom w:val="single" w:sz="2" w:space="0" w:color="000001"/>
            </w:tcBorders>
            <w:tcMar>
              <w:left w:w="27" w:type="dxa"/>
            </w:tcMar>
          </w:tcPr>
          <w:p w14:paraId="11203263" w14:textId="77777777" w:rsidR="00DE424E" w:rsidRPr="00D52B2B" w:rsidRDefault="00621421">
            <w:pPr>
              <w:pStyle w:val="TableContents"/>
              <w:rPr>
                <w:rFonts w:asciiTheme="minorHAnsi" w:hAnsiTheme="minorHAnsi" w:cstheme="minorHAnsi"/>
                <w:sz w:val="20"/>
                <w:szCs w:val="20"/>
              </w:rPr>
            </w:pPr>
            <w:r w:rsidRPr="00D52B2B">
              <w:rPr>
                <w:rFonts w:asciiTheme="minorHAnsi" w:hAnsiTheme="minorHAnsi" w:cstheme="minorHAnsi"/>
                <w:sz w:val="20"/>
                <w:szCs w:val="20"/>
              </w:rPr>
              <w:t>2.</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1B39C62D" w14:textId="558A97B8" w:rsidR="003528E5" w:rsidRPr="00D52B2B" w:rsidRDefault="00B7015C">
            <w:pPr>
              <w:jc w:val="both"/>
              <w:rPr>
                <w:rFonts w:asciiTheme="minorHAnsi" w:hAnsiTheme="minorHAnsi" w:cstheme="minorHAnsi"/>
                <w:b/>
                <w:bCs/>
                <w:sz w:val="20"/>
                <w:szCs w:val="20"/>
              </w:rPr>
            </w:pPr>
            <w:r>
              <w:rPr>
                <w:rFonts w:asciiTheme="minorHAnsi" w:hAnsiTheme="minorHAnsi" w:cstheme="minorHAnsi"/>
                <w:b/>
                <w:bCs/>
                <w:sz w:val="20"/>
                <w:szCs w:val="20"/>
              </w:rPr>
              <w:t>To receive a</w:t>
            </w:r>
            <w:r w:rsidR="00621421" w:rsidRPr="00D52B2B">
              <w:rPr>
                <w:rFonts w:asciiTheme="minorHAnsi" w:hAnsiTheme="minorHAnsi" w:cstheme="minorHAnsi"/>
                <w:b/>
                <w:bCs/>
                <w:sz w:val="20"/>
                <w:szCs w:val="20"/>
              </w:rPr>
              <w:t>pologies for absence</w:t>
            </w:r>
            <w:r w:rsidR="00C11BC0" w:rsidRPr="00D52B2B">
              <w:rPr>
                <w:rFonts w:asciiTheme="minorHAnsi" w:hAnsiTheme="minorHAnsi" w:cstheme="minorHAnsi"/>
                <w:b/>
                <w:bCs/>
                <w:sz w:val="20"/>
                <w:szCs w:val="20"/>
              </w:rPr>
              <w:t>.</w:t>
            </w:r>
          </w:p>
        </w:tc>
      </w:tr>
      <w:tr w:rsidR="001B695C" w:rsidRPr="00B72BCB" w14:paraId="49549733" w14:textId="77777777" w:rsidTr="00D634EC">
        <w:tc>
          <w:tcPr>
            <w:tcW w:w="530" w:type="dxa"/>
            <w:tcBorders>
              <w:top w:val="single" w:sz="2" w:space="0" w:color="000001"/>
              <w:left w:val="single" w:sz="2" w:space="0" w:color="000001"/>
              <w:bottom w:val="single" w:sz="2" w:space="0" w:color="000001"/>
            </w:tcBorders>
            <w:tcMar>
              <w:left w:w="27" w:type="dxa"/>
            </w:tcMar>
          </w:tcPr>
          <w:p w14:paraId="16AF4644" w14:textId="77777777" w:rsidR="001B695C" w:rsidRPr="00D52B2B" w:rsidRDefault="001B695C" w:rsidP="001B695C">
            <w:pPr>
              <w:pStyle w:val="TableContents"/>
              <w:rPr>
                <w:rFonts w:asciiTheme="minorHAnsi" w:hAnsiTheme="minorHAnsi" w:cstheme="minorHAnsi"/>
                <w:sz w:val="20"/>
                <w:szCs w:val="20"/>
              </w:rPr>
            </w:pPr>
            <w:r w:rsidRPr="00D52B2B">
              <w:rPr>
                <w:rFonts w:asciiTheme="minorHAnsi" w:hAnsiTheme="minorHAnsi" w:cstheme="minorHAnsi"/>
                <w:sz w:val="20"/>
                <w:szCs w:val="20"/>
              </w:rPr>
              <w:t>3.</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5D27577F" w14:textId="074D2512" w:rsidR="003528E5" w:rsidRPr="00B7015C" w:rsidRDefault="001B695C" w:rsidP="00BD7384">
            <w:pPr>
              <w:rPr>
                <w:rFonts w:asciiTheme="minorHAnsi" w:hAnsiTheme="minorHAnsi" w:cstheme="minorHAnsi"/>
                <w:sz w:val="20"/>
                <w:szCs w:val="20"/>
              </w:rPr>
            </w:pPr>
            <w:r w:rsidRPr="00D52B2B">
              <w:rPr>
                <w:rFonts w:asciiTheme="minorHAnsi" w:hAnsiTheme="minorHAnsi" w:cstheme="minorHAnsi"/>
                <w:b/>
                <w:bCs/>
                <w:sz w:val="20"/>
                <w:szCs w:val="20"/>
              </w:rPr>
              <w:t xml:space="preserve">Public Participation: </w:t>
            </w:r>
            <w:r w:rsidR="00B7015C">
              <w:rPr>
                <w:rFonts w:asciiTheme="minorHAnsi" w:hAnsiTheme="minorHAnsi" w:cstheme="minorHAnsi"/>
                <w:sz w:val="20"/>
                <w:szCs w:val="20"/>
              </w:rPr>
              <w:t>To receive questions or contributions from members of the public relating to items on the agenda, in accordance with the Councils Code of Conduct and Standing Orders</w:t>
            </w:r>
          </w:p>
        </w:tc>
      </w:tr>
      <w:tr w:rsidR="001B695C" w:rsidRPr="00B72BCB" w14:paraId="02DAA375" w14:textId="77777777" w:rsidTr="00D634EC">
        <w:tc>
          <w:tcPr>
            <w:tcW w:w="530" w:type="dxa"/>
            <w:tcBorders>
              <w:top w:val="single" w:sz="2" w:space="0" w:color="000001"/>
              <w:left w:val="single" w:sz="2" w:space="0" w:color="000001"/>
              <w:bottom w:val="single" w:sz="2" w:space="0" w:color="000001"/>
            </w:tcBorders>
            <w:tcMar>
              <w:left w:w="27" w:type="dxa"/>
            </w:tcMar>
          </w:tcPr>
          <w:p w14:paraId="4D39673A" w14:textId="14B23F9E" w:rsidR="001B695C" w:rsidRPr="00D52B2B" w:rsidRDefault="009C0862" w:rsidP="001B695C">
            <w:pPr>
              <w:pStyle w:val="TableContents"/>
              <w:rPr>
                <w:rFonts w:asciiTheme="minorHAnsi" w:hAnsiTheme="minorHAnsi" w:cstheme="minorHAnsi"/>
                <w:sz w:val="20"/>
                <w:szCs w:val="20"/>
              </w:rPr>
            </w:pPr>
            <w:r w:rsidRPr="00D52B2B">
              <w:rPr>
                <w:rFonts w:asciiTheme="minorHAnsi" w:hAnsiTheme="minorHAnsi" w:cstheme="minorHAnsi"/>
                <w:sz w:val="20"/>
                <w:szCs w:val="20"/>
              </w:rPr>
              <w:t>4</w:t>
            </w:r>
            <w:r w:rsidR="0097599D" w:rsidRPr="00D52B2B">
              <w:rPr>
                <w:rFonts w:asciiTheme="minorHAnsi" w:hAnsiTheme="minorHAnsi" w:cstheme="minorHAnsi"/>
                <w:sz w:val="20"/>
                <w:szCs w:val="20"/>
              </w:rPr>
              <w:t>.</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2E3A04E5" w14:textId="13C5487A" w:rsidR="00E92F48" w:rsidRPr="00D52B2B" w:rsidRDefault="001B695C" w:rsidP="00BD7384">
            <w:pPr>
              <w:rPr>
                <w:rFonts w:asciiTheme="minorHAnsi" w:hAnsiTheme="minorHAnsi" w:cstheme="minorHAnsi"/>
                <w:b/>
                <w:bCs/>
                <w:sz w:val="20"/>
                <w:szCs w:val="20"/>
              </w:rPr>
            </w:pPr>
            <w:r w:rsidRPr="00D52B2B">
              <w:rPr>
                <w:rFonts w:asciiTheme="minorHAnsi" w:hAnsiTheme="minorHAnsi" w:cstheme="minorHAnsi"/>
                <w:b/>
                <w:bCs/>
                <w:sz w:val="20"/>
                <w:szCs w:val="20"/>
              </w:rPr>
              <w:t xml:space="preserve">Disclosures: </w:t>
            </w:r>
            <w:r w:rsidR="00EB3F81" w:rsidRPr="00EB3F81">
              <w:rPr>
                <w:rFonts w:asciiTheme="minorHAnsi" w:hAnsiTheme="minorHAnsi" w:cstheme="minorHAnsi"/>
                <w:sz w:val="20"/>
                <w:szCs w:val="20"/>
              </w:rPr>
              <w:t>To receive d</w:t>
            </w:r>
            <w:r w:rsidRPr="00EB3F81">
              <w:rPr>
                <w:rFonts w:asciiTheme="minorHAnsi" w:hAnsiTheme="minorHAnsi" w:cstheme="minorHAnsi"/>
                <w:sz w:val="20"/>
                <w:szCs w:val="20"/>
              </w:rPr>
              <w:t>eclarations</w:t>
            </w:r>
            <w:r w:rsidRPr="00D52B2B">
              <w:rPr>
                <w:rFonts w:asciiTheme="minorHAnsi" w:hAnsiTheme="minorHAnsi" w:cstheme="minorHAnsi"/>
                <w:sz w:val="20"/>
                <w:szCs w:val="20"/>
              </w:rPr>
              <w:t xml:space="preserve"> of interests from </w:t>
            </w:r>
            <w:r w:rsidR="00EB3F81">
              <w:rPr>
                <w:rFonts w:asciiTheme="minorHAnsi" w:hAnsiTheme="minorHAnsi" w:cstheme="minorHAnsi"/>
                <w:sz w:val="20"/>
                <w:szCs w:val="20"/>
              </w:rPr>
              <w:t>members</w:t>
            </w:r>
            <w:r w:rsidRPr="00D52B2B">
              <w:rPr>
                <w:rFonts w:asciiTheme="minorHAnsi" w:hAnsiTheme="minorHAnsi" w:cstheme="minorHAnsi"/>
                <w:sz w:val="20"/>
                <w:szCs w:val="20"/>
              </w:rPr>
              <w:t xml:space="preserve"> relating to items on the agenda in accordance with M</w:t>
            </w:r>
            <w:r w:rsidR="00AB442B">
              <w:rPr>
                <w:rFonts w:asciiTheme="minorHAnsi" w:hAnsiTheme="minorHAnsi" w:cstheme="minorHAnsi"/>
                <w:sz w:val="20"/>
                <w:szCs w:val="20"/>
              </w:rPr>
              <w:t>PC</w:t>
            </w:r>
            <w:r w:rsidRPr="00D52B2B">
              <w:rPr>
                <w:rFonts w:asciiTheme="minorHAnsi" w:hAnsiTheme="minorHAnsi" w:cstheme="minorHAnsi"/>
                <w:sz w:val="20"/>
                <w:szCs w:val="20"/>
              </w:rPr>
              <w:t>'s Code of Conduct</w:t>
            </w:r>
            <w:r w:rsidR="00B7015C">
              <w:rPr>
                <w:rFonts w:asciiTheme="minorHAnsi" w:hAnsiTheme="minorHAnsi" w:cstheme="minorHAnsi"/>
                <w:sz w:val="20"/>
                <w:szCs w:val="20"/>
              </w:rPr>
              <w:t>.</w:t>
            </w:r>
          </w:p>
        </w:tc>
      </w:tr>
      <w:tr w:rsidR="001B695C" w:rsidRPr="00B72BCB" w14:paraId="66DF29B8" w14:textId="77777777" w:rsidTr="00D634EC">
        <w:tc>
          <w:tcPr>
            <w:tcW w:w="530" w:type="dxa"/>
            <w:tcBorders>
              <w:top w:val="single" w:sz="2" w:space="0" w:color="000001"/>
              <w:left w:val="single" w:sz="2" w:space="0" w:color="000001"/>
              <w:bottom w:val="single" w:sz="2" w:space="0" w:color="000001"/>
            </w:tcBorders>
            <w:tcMar>
              <w:left w:w="27" w:type="dxa"/>
            </w:tcMar>
          </w:tcPr>
          <w:p w14:paraId="18BD5FF3" w14:textId="38328D81" w:rsidR="001B695C" w:rsidRPr="00D52B2B" w:rsidRDefault="009C0862" w:rsidP="001B695C">
            <w:pPr>
              <w:pStyle w:val="TableContents"/>
              <w:rPr>
                <w:rFonts w:asciiTheme="minorHAnsi" w:hAnsiTheme="minorHAnsi" w:cstheme="minorHAnsi"/>
                <w:sz w:val="20"/>
                <w:szCs w:val="20"/>
              </w:rPr>
            </w:pPr>
            <w:r w:rsidRPr="00D52B2B">
              <w:rPr>
                <w:rFonts w:asciiTheme="minorHAnsi" w:hAnsiTheme="minorHAnsi" w:cstheme="minorHAnsi"/>
                <w:sz w:val="20"/>
                <w:szCs w:val="20"/>
              </w:rPr>
              <w:t>5</w:t>
            </w:r>
            <w:r w:rsidR="001B695C" w:rsidRPr="00D52B2B">
              <w:rPr>
                <w:rFonts w:asciiTheme="minorHAnsi" w:hAnsiTheme="minorHAnsi" w:cstheme="minorHAnsi"/>
                <w:sz w:val="20"/>
                <w:szCs w:val="20"/>
              </w:rPr>
              <w:t>.</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3416B9B5" w14:textId="1979BCB6" w:rsidR="003528E5" w:rsidRPr="00D52B2B" w:rsidRDefault="001B695C" w:rsidP="001B695C">
            <w:pPr>
              <w:jc w:val="both"/>
              <w:rPr>
                <w:rFonts w:asciiTheme="minorHAnsi" w:hAnsiTheme="minorHAnsi" w:cstheme="minorHAnsi"/>
                <w:b/>
                <w:bCs/>
                <w:i/>
                <w:iCs/>
                <w:sz w:val="20"/>
                <w:szCs w:val="20"/>
              </w:rPr>
            </w:pPr>
            <w:r w:rsidRPr="00D52B2B">
              <w:rPr>
                <w:rFonts w:asciiTheme="minorHAnsi" w:hAnsiTheme="minorHAnsi" w:cstheme="minorHAnsi"/>
                <w:b/>
                <w:bCs/>
                <w:sz w:val="20"/>
                <w:szCs w:val="20"/>
              </w:rPr>
              <w:t>Dispensations:</w:t>
            </w:r>
            <w:r w:rsidR="0011699C" w:rsidRPr="00D52B2B">
              <w:rPr>
                <w:rFonts w:asciiTheme="minorHAnsi" w:hAnsiTheme="minorHAnsi" w:cstheme="minorHAnsi"/>
                <w:b/>
                <w:bCs/>
                <w:sz w:val="20"/>
                <w:szCs w:val="20"/>
              </w:rPr>
              <w:t xml:space="preserve"> </w:t>
            </w:r>
            <w:r w:rsidR="00EB3F81" w:rsidRPr="00EB3F81">
              <w:rPr>
                <w:rFonts w:asciiTheme="minorHAnsi" w:hAnsiTheme="minorHAnsi" w:cstheme="minorHAnsi"/>
                <w:sz w:val="20"/>
                <w:szCs w:val="20"/>
              </w:rPr>
              <w:t>To consider requests for dispensation from Member</w:t>
            </w:r>
            <w:r w:rsidR="00EB3F81">
              <w:rPr>
                <w:rFonts w:asciiTheme="minorHAnsi" w:hAnsiTheme="minorHAnsi" w:cstheme="minorHAnsi"/>
                <w:sz w:val="20"/>
                <w:szCs w:val="20"/>
              </w:rPr>
              <w:t>s for dis</w:t>
            </w:r>
            <w:r w:rsidR="003325F3">
              <w:rPr>
                <w:rFonts w:asciiTheme="minorHAnsi" w:hAnsiTheme="minorHAnsi" w:cstheme="minorHAnsi"/>
                <w:sz w:val="20"/>
                <w:szCs w:val="20"/>
              </w:rPr>
              <w:t>p</w:t>
            </w:r>
            <w:r w:rsidR="00EB3F81">
              <w:rPr>
                <w:rFonts w:asciiTheme="minorHAnsi" w:hAnsiTheme="minorHAnsi" w:cstheme="minorHAnsi"/>
                <w:sz w:val="20"/>
                <w:szCs w:val="20"/>
              </w:rPr>
              <w:t>ensation</w:t>
            </w:r>
            <w:r w:rsidR="00EB3F81" w:rsidRPr="00EB3F81">
              <w:rPr>
                <w:rFonts w:asciiTheme="minorHAnsi" w:hAnsiTheme="minorHAnsi" w:cstheme="minorHAnsi"/>
                <w:sz w:val="20"/>
                <w:szCs w:val="20"/>
              </w:rPr>
              <w:t>s</w:t>
            </w:r>
            <w:r w:rsidR="00EB3F81">
              <w:rPr>
                <w:rFonts w:asciiTheme="minorHAnsi" w:hAnsiTheme="minorHAnsi" w:cstheme="minorHAnsi"/>
                <w:sz w:val="20"/>
                <w:szCs w:val="20"/>
              </w:rPr>
              <w:t>.</w:t>
            </w:r>
          </w:p>
        </w:tc>
      </w:tr>
      <w:tr w:rsidR="001B695C" w:rsidRPr="00B72BCB" w14:paraId="65D78763" w14:textId="77777777" w:rsidTr="00D634EC">
        <w:tc>
          <w:tcPr>
            <w:tcW w:w="530" w:type="dxa"/>
            <w:tcBorders>
              <w:top w:val="single" w:sz="2" w:space="0" w:color="000001"/>
              <w:left w:val="single" w:sz="2" w:space="0" w:color="000001"/>
              <w:bottom w:val="single" w:sz="2" w:space="0" w:color="000001"/>
            </w:tcBorders>
            <w:tcMar>
              <w:left w:w="27" w:type="dxa"/>
            </w:tcMar>
          </w:tcPr>
          <w:p w14:paraId="1A50774D" w14:textId="5EFAF2A4" w:rsidR="001B695C" w:rsidRPr="00D52B2B" w:rsidRDefault="009C0862" w:rsidP="001B695C">
            <w:pPr>
              <w:pStyle w:val="TableContents"/>
              <w:rPr>
                <w:rFonts w:asciiTheme="minorHAnsi" w:hAnsiTheme="minorHAnsi" w:cstheme="minorHAnsi"/>
                <w:sz w:val="20"/>
                <w:szCs w:val="20"/>
              </w:rPr>
            </w:pPr>
            <w:r w:rsidRPr="00D52B2B">
              <w:rPr>
                <w:rFonts w:asciiTheme="minorHAnsi" w:hAnsiTheme="minorHAnsi" w:cstheme="minorHAnsi"/>
                <w:sz w:val="20"/>
                <w:szCs w:val="20"/>
              </w:rPr>
              <w:t>6</w:t>
            </w:r>
            <w:r w:rsidR="001B695C" w:rsidRPr="00D52B2B">
              <w:rPr>
                <w:rFonts w:asciiTheme="minorHAnsi" w:hAnsiTheme="minorHAnsi" w:cstheme="minorHAnsi"/>
                <w:sz w:val="20"/>
                <w:szCs w:val="20"/>
              </w:rPr>
              <w:t>.</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1BFD7754" w14:textId="5C657B85" w:rsidR="003528E5" w:rsidRPr="00D52B2B" w:rsidRDefault="00B7015C" w:rsidP="001B695C">
            <w:pPr>
              <w:jc w:val="both"/>
              <w:rPr>
                <w:rFonts w:asciiTheme="minorHAnsi" w:hAnsiTheme="minorHAnsi" w:cstheme="minorHAnsi"/>
                <w:sz w:val="20"/>
                <w:szCs w:val="20"/>
              </w:rPr>
            </w:pPr>
            <w:r w:rsidRPr="00B7015C">
              <w:rPr>
                <w:rFonts w:asciiTheme="minorHAnsi" w:hAnsiTheme="minorHAnsi" w:cstheme="minorHAnsi"/>
                <w:b/>
                <w:bCs/>
                <w:sz w:val="20"/>
                <w:szCs w:val="20"/>
              </w:rPr>
              <w:t>Previous Minutes</w:t>
            </w:r>
            <w:r>
              <w:rPr>
                <w:rFonts w:asciiTheme="minorHAnsi" w:hAnsiTheme="minorHAnsi" w:cstheme="minorHAnsi"/>
                <w:sz w:val="20"/>
                <w:szCs w:val="20"/>
              </w:rPr>
              <w:t>; To approve and sign the p</w:t>
            </w:r>
            <w:r w:rsidR="001B695C" w:rsidRPr="00D52B2B">
              <w:rPr>
                <w:rFonts w:asciiTheme="minorHAnsi" w:hAnsiTheme="minorHAnsi" w:cstheme="minorHAnsi"/>
                <w:sz w:val="20"/>
                <w:szCs w:val="20"/>
              </w:rPr>
              <w:t xml:space="preserve">reviously circulated minutes of the Parish Council meeting held on </w:t>
            </w:r>
            <w:r w:rsidR="00F96B10" w:rsidRPr="00D52B2B">
              <w:rPr>
                <w:rFonts w:asciiTheme="minorHAnsi" w:hAnsiTheme="minorHAnsi" w:cstheme="minorHAnsi"/>
                <w:sz w:val="20"/>
                <w:szCs w:val="20"/>
              </w:rPr>
              <w:t>18</w:t>
            </w:r>
            <w:r w:rsidR="00F96B10" w:rsidRPr="00D52B2B">
              <w:rPr>
                <w:rFonts w:asciiTheme="minorHAnsi" w:hAnsiTheme="minorHAnsi" w:cstheme="minorHAnsi"/>
                <w:sz w:val="20"/>
                <w:szCs w:val="20"/>
                <w:vertAlign w:val="superscript"/>
              </w:rPr>
              <w:t>th</w:t>
            </w:r>
            <w:r w:rsidR="00F96B10" w:rsidRPr="00D52B2B">
              <w:rPr>
                <w:rFonts w:asciiTheme="minorHAnsi" w:hAnsiTheme="minorHAnsi" w:cstheme="minorHAnsi"/>
                <w:sz w:val="20"/>
                <w:szCs w:val="20"/>
              </w:rPr>
              <w:t xml:space="preserve"> </w:t>
            </w:r>
            <w:r w:rsidR="00C04801">
              <w:rPr>
                <w:rFonts w:asciiTheme="minorHAnsi" w:hAnsiTheme="minorHAnsi" w:cstheme="minorHAnsi"/>
                <w:sz w:val="20"/>
                <w:szCs w:val="20"/>
              </w:rPr>
              <w:t xml:space="preserve">March </w:t>
            </w:r>
            <w:r w:rsidR="00EA7CC5" w:rsidRPr="00D52B2B">
              <w:rPr>
                <w:rFonts w:asciiTheme="minorHAnsi" w:hAnsiTheme="minorHAnsi" w:cstheme="minorHAnsi"/>
                <w:sz w:val="20"/>
                <w:szCs w:val="20"/>
              </w:rPr>
              <w:t>2026</w:t>
            </w:r>
            <w:r>
              <w:rPr>
                <w:rFonts w:asciiTheme="minorHAnsi" w:hAnsiTheme="minorHAnsi" w:cstheme="minorHAnsi"/>
                <w:sz w:val="20"/>
                <w:szCs w:val="20"/>
              </w:rPr>
              <w:t>.</w:t>
            </w:r>
          </w:p>
        </w:tc>
      </w:tr>
      <w:tr w:rsidR="00014103" w:rsidRPr="00B72BCB" w14:paraId="1957CC13" w14:textId="77777777" w:rsidTr="00D634EC">
        <w:tc>
          <w:tcPr>
            <w:tcW w:w="530" w:type="dxa"/>
            <w:tcBorders>
              <w:top w:val="single" w:sz="2" w:space="0" w:color="000001"/>
              <w:left w:val="single" w:sz="2" w:space="0" w:color="000001"/>
              <w:bottom w:val="single" w:sz="2" w:space="0" w:color="000001"/>
            </w:tcBorders>
            <w:tcMar>
              <w:left w:w="27" w:type="dxa"/>
            </w:tcMar>
          </w:tcPr>
          <w:p w14:paraId="5609385E" w14:textId="346061BB" w:rsidR="00014103" w:rsidRPr="007C106C" w:rsidRDefault="00014103" w:rsidP="001B695C">
            <w:pPr>
              <w:pStyle w:val="TableContents"/>
              <w:rPr>
                <w:rFonts w:asciiTheme="minorHAnsi" w:hAnsiTheme="minorHAnsi" w:cstheme="minorHAnsi"/>
                <w:sz w:val="20"/>
                <w:szCs w:val="20"/>
              </w:rPr>
            </w:pPr>
            <w:r w:rsidRPr="007C106C">
              <w:rPr>
                <w:rFonts w:asciiTheme="minorHAnsi" w:hAnsiTheme="minorHAnsi" w:cstheme="minorHAnsi"/>
                <w:sz w:val="20"/>
                <w:szCs w:val="20"/>
              </w:rPr>
              <w:t>7.</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3AC45759" w14:textId="7373E658" w:rsidR="00014103" w:rsidRPr="007C106C" w:rsidRDefault="00014103" w:rsidP="007C106C">
            <w:pPr>
              <w:rPr>
                <w:rFonts w:asciiTheme="minorHAnsi" w:hAnsiTheme="minorHAnsi" w:cstheme="minorHAnsi"/>
                <w:i/>
                <w:iCs/>
                <w:color w:val="auto"/>
                <w:sz w:val="20"/>
                <w:szCs w:val="20"/>
              </w:rPr>
            </w:pPr>
            <w:r w:rsidRPr="007C106C">
              <w:rPr>
                <w:rFonts w:asciiTheme="minorHAnsi" w:hAnsiTheme="minorHAnsi" w:cstheme="minorHAnsi"/>
                <w:b/>
                <w:bCs/>
                <w:sz w:val="20"/>
                <w:szCs w:val="20"/>
                <w:shd w:val="clear" w:color="auto" w:fill="FFFFFF"/>
              </w:rPr>
              <w:t xml:space="preserve">Cornwall Councillor Report:  </w:t>
            </w:r>
            <w:r w:rsidRPr="00B7015C">
              <w:rPr>
                <w:rFonts w:asciiTheme="minorHAnsi" w:hAnsiTheme="minorHAnsi" w:cstheme="minorHAnsi"/>
                <w:sz w:val="20"/>
                <w:szCs w:val="20"/>
                <w:shd w:val="clear" w:color="auto" w:fill="FFFFFF"/>
              </w:rPr>
              <w:t>To receive a report from Cornwall Cllr Faye Emery;</w:t>
            </w:r>
            <w:r w:rsidRPr="007C106C">
              <w:rPr>
                <w:rFonts w:asciiTheme="minorHAnsi" w:hAnsiTheme="minorHAnsi" w:cstheme="minorHAnsi"/>
                <w:sz w:val="20"/>
                <w:szCs w:val="20"/>
                <w:shd w:val="clear" w:color="auto" w:fill="FFFFFF"/>
              </w:rPr>
              <w:t xml:space="preserve"> </w:t>
            </w:r>
          </w:p>
        </w:tc>
      </w:tr>
      <w:tr w:rsidR="001B695C" w:rsidRPr="00B72BCB" w14:paraId="3EA4FFE0" w14:textId="77777777" w:rsidTr="00D634EC">
        <w:tc>
          <w:tcPr>
            <w:tcW w:w="530" w:type="dxa"/>
            <w:tcBorders>
              <w:top w:val="single" w:sz="2" w:space="0" w:color="000001"/>
              <w:left w:val="single" w:sz="2" w:space="0" w:color="000001"/>
              <w:bottom w:val="single" w:sz="2" w:space="0" w:color="000001"/>
            </w:tcBorders>
            <w:tcMar>
              <w:left w:w="27" w:type="dxa"/>
            </w:tcMar>
          </w:tcPr>
          <w:p w14:paraId="1871D1CF" w14:textId="5C438644" w:rsidR="001B695C" w:rsidRPr="007C106C" w:rsidRDefault="00014103" w:rsidP="001B695C">
            <w:pPr>
              <w:pStyle w:val="TableContents"/>
              <w:rPr>
                <w:rFonts w:asciiTheme="minorHAnsi" w:hAnsiTheme="minorHAnsi" w:cstheme="minorHAnsi"/>
                <w:sz w:val="20"/>
                <w:szCs w:val="20"/>
              </w:rPr>
            </w:pPr>
            <w:r w:rsidRPr="007C106C">
              <w:rPr>
                <w:rFonts w:asciiTheme="minorHAnsi" w:hAnsiTheme="minorHAnsi" w:cstheme="minorHAnsi"/>
                <w:sz w:val="20"/>
                <w:szCs w:val="20"/>
              </w:rPr>
              <w:t>8.</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222D4B0D" w14:textId="46E34C6D" w:rsidR="00FC3E05" w:rsidRPr="007C106C" w:rsidRDefault="001B695C" w:rsidP="007C106C">
            <w:pPr>
              <w:jc w:val="both"/>
              <w:rPr>
                <w:rFonts w:asciiTheme="minorHAnsi" w:hAnsiTheme="minorHAnsi" w:cstheme="minorHAnsi"/>
                <w:b/>
                <w:bCs/>
                <w:color w:val="auto"/>
                <w:sz w:val="20"/>
                <w:szCs w:val="20"/>
              </w:rPr>
            </w:pPr>
            <w:r w:rsidRPr="007C106C">
              <w:rPr>
                <w:rFonts w:asciiTheme="minorHAnsi" w:hAnsiTheme="minorHAnsi" w:cstheme="minorHAnsi"/>
                <w:b/>
                <w:bCs/>
                <w:sz w:val="20"/>
                <w:szCs w:val="20"/>
              </w:rPr>
              <w:t xml:space="preserve">Matters arising from the minutes and updates </w:t>
            </w:r>
            <w:r w:rsidRPr="00B7015C">
              <w:rPr>
                <w:rFonts w:asciiTheme="minorHAnsi" w:hAnsiTheme="minorHAnsi" w:cstheme="minorHAnsi"/>
                <w:sz w:val="20"/>
                <w:szCs w:val="20"/>
              </w:rPr>
              <w:t xml:space="preserve">– </w:t>
            </w:r>
            <w:r w:rsidR="00556E52" w:rsidRPr="00B7015C">
              <w:rPr>
                <w:rFonts w:asciiTheme="minorHAnsi" w:hAnsiTheme="minorHAnsi" w:cstheme="minorHAnsi"/>
                <w:sz w:val="20"/>
                <w:szCs w:val="20"/>
              </w:rPr>
              <w:t>for information</w:t>
            </w:r>
            <w:r w:rsidR="00E92F48" w:rsidRPr="00B7015C">
              <w:rPr>
                <w:rFonts w:asciiTheme="minorHAnsi" w:hAnsiTheme="minorHAnsi" w:cstheme="minorHAnsi"/>
                <w:sz w:val="20"/>
                <w:szCs w:val="20"/>
              </w:rPr>
              <w:t xml:space="preserve"> only</w:t>
            </w:r>
            <w:r w:rsidR="00F06143" w:rsidRPr="00B7015C">
              <w:rPr>
                <w:rFonts w:asciiTheme="minorHAnsi" w:hAnsiTheme="minorHAnsi" w:cstheme="minorHAnsi"/>
                <w:color w:val="auto"/>
                <w:sz w:val="20"/>
                <w:szCs w:val="20"/>
              </w:rPr>
              <w:t>.</w:t>
            </w:r>
          </w:p>
        </w:tc>
      </w:tr>
      <w:tr w:rsidR="0011699C" w:rsidRPr="00B72BCB" w14:paraId="4C7154CA" w14:textId="77777777" w:rsidTr="00D634EC">
        <w:trPr>
          <w:trHeight w:val="2136"/>
        </w:trPr>
        <w:tc>
          <w:tcPr>
            <w:tcW w:w="530" w:type="dxa"/>
            <w:tcBorders>
              <w:top w:val="single" w:sz="2" w:space="0" w:color="000001"/>
              <w:left w:val="single" w:sz="2" w:space="0" w:color="000001"/>
            </w:tcBorders>
            <w:tcMar>
              <w:left w:w="27" w:type="dxa"/>
            </w:tcMar>
          </w:tcPr>
          <w:p w14:paraId="0C8C7A97" w14:textId="3F77AF6D" w:rsidR="0011699C" w:rsidRPr="00D52B2B" w:rsidRDefault="0011699C" w:rsidP="00BC1EBF">
            <w:pPr>
              <w:pStyle w:val="TableContents"/>
              <w:rPr>
                <w:rFonts w:asciiTheme="minorHAnsi" w:hAnsiTheme="minorHAnsi" w:cstheme="minorHAnsi"/>
                <w:sz w:val="20"/>
                <w:szCs w:val="20"/>
              </w:rPr>
            </w:pPr>
            <w:r w:rsidRPr="00D52B2B">
              <w:rPr>
                <w:rFonts w:asciiTheme="minorHAnsi" w:hAnsiTheme="minorHAnsi" w:cstheme="minorHAnsi"/>
                <w:sz w:val="20"/>
                <w:szCs w:val="20"/>
              </w:rPr>
              <w:t>9.</w:t>
            </w:r>
          </w:p>
        </w:tc>
        <w:tc>
          <w:tcPr>
            <w:tcW w:w="9214" w:type="dxa"/>
            <w:tcBorders>
              <w:top w:val="single" w:sz="2" w:space="0" w:color="000001"/>
              <w:left w:val="single" w:sz="2" w:space="0" w:color="000001"/>
              <w:right w:val="single" w:sz="2" w:space="0" w:color="000001"/>
            </w:tcBorders>
            <w:tcMar>
              <w:left w:w="27" w:type="dxa"/>
            </w:tcMar>
          </w:tcPr>
          <w:p w14:paraId="64635F3C" w14:textId="26291C77" w:rsidR="00D634EC" w:rsidRPr="00D634EC" w:rsidRDefault="0011699C" w:rsidP="00BC1EBF">
            <w:pPr>
              <w:jc w:val="both"/>
              <w:rPr>
                <w:rFonts w:asciiTheme="minorHAnsi" w:hAnsiTheme="minorHAnsi" w:cstheme="minorHAnsi"/>
                <w:b/>
                <w:bCs/>
                <w:color w:val="auto"/>
                <w:sz w:val="20"/>
                <w:szCs w:val="20"/>
                <w:shd w:val="clear" w:color="auto" w:fill="FFFFFF"/>
              </w:rPr>
            </w:pPr>
            <w:r w:rsidRPr="00D52B2B">
              <w:rPr>
                <w:rFonts w:asciiTheme="minorHAnsi" w:hAnsiTheme="minorHAnsi" w:cstheme="minorHAnsi"/>
                <w:b/>
                <w:bCs/>
                <w:color w:val="auto"/>
                <w:sz w:val="20"/>
                <w:szCs w:val="20"/>
                <w:shd w:val="clear" w:color="auto" w:fill="FFFFFF"/>
              </w:rPr>
              <w:t xml:space="preserve">Parish Maintenance and Matters for discussion:   </w:t>
            </w:r>
            <w:r w:rsidR="00D634EC" w:rsidRPr="00D634EC">
              <w:rPr>
                <w:rFonts w:asciiTheme="minorHAnsi" w:hAnsiTheme="minorHAnsi" w:cstheme="minorHAnsi"/>
                <w:color w:val="auto"/>
                <w:sz w:val="20"/>
                <w:szCs w:val="20"/>
                <w:shd w:val="clear" w:color="auto" w:fill="FFFFFF"/>
              </w:rPr>
              <w:t>To discuss any items arising since last meeting</w:t>
            </w:r>
            <w:r w:rsidR="00D634EC">
              <w:rPr>
                <w:rFonts w:asciiTheme="minorHAnsi" w:hAnsiTheme="minorHAnsi" w:cstheme="minorHAnsi"/>
                <w:color w:val="auto"/>
                <w:sz w:val="20"/>
                <w:szCs w:val="20"/>
                <w:shd w:val="clear" w:color="auto" w:fill="FFFFFF"/>
              </w:rPr>
              <w:t>, in addition to;</w:t>
            </w:r>
          </w:p>
          <w:p w14:paraId="7434F201" w14:textId="79736E13" w:rsidR="00D634EC" w:rsidRDefault="00D634EC" w:rsidP="00BC1EBF">
            <w:pPr>
              <w:jc w:val="both"/>
              <w:rPr>
                <w:rFonts w:asciiTheme="minorHAnsi" w:hAnsiTheme="minorHAnsi" w:cstheme="minorHAnsi"/>
                <w:b/>
                <w:bCs/>
                <w:color w:val="auto"/>
                <w:sz w:val="20"/>
                <w:szCs w:val="20"/>
                <w:shd w:val="clear" w:color="auto" w:fill="FFFFFF"/>
              </w:rPr>
            </w:pPr>
          </w:p>
          <w:p w14:paraId="137FADDC" w14:textId="2A997102" w:rsidR="00EB3F81" w:rsidRPr="00D634EC" w:rsidRDefault="0011699C" w:rsidP="00EB3F81">
            <w:pPr>
              <w:numPr>
                <w:ilvl w:val="0"/>
                <w:numId w:val="2"/>
              </w:numPr>
              <w:ind w:left="397" w:hanging="227"/>
              <w:rPr>
                <w:rFonts w:asciiTheme="minorHAnsi" w:hAnsiTheme="minorHAnsi" w:cstheme="minorHAnsi"/>
                <w:b/>
                <w:bCs/>
                <w:color w:val="auto"/>
                <w:sz w:val="20"/>
                <w:szCs w:val="20"/>
              </w:rPr>
            </w:pPr>
            <w:r w:rsidRPr="00D634EC">
              <w:rPr>
                <w:rFonts w:asciiTheme="minorHAnsi" w:hAnsiTheme="minorHAnsi" w:cstheme="minorHAnsi"/>
                <w:b/>
                <w:bCs/>
                <w:color w:val="auto"/>
                <w:sz w:val="20"/>
                <w:szCs w:val="20"/>
              </w:rPr>
              <w:t xml:space="preserve">Parish maintenance &amp; hedges; </w:t>
            </w:r>
          </w:p>
          <w:p w14:paraId="55660A1D" w14:textId="2F571E0A" w:rsidR="00014103" w:rsidRPr="0036275C" w:rsidRDefault="00A461EE" w:rsidP="007C106C">
            <w:pPr>
              <w:numPr>
                <w:ilvl w:val="0"/>
                <w:numId w:val="2"/>
              </w:numPr>
              <w:ind w:left="397" w:hanging="227"/>
              <w:rPr>
                <w:rFonts w:asciiTheme="minorHAnsi" w:hAnsiTheme="minorHAnsi" w:cstheme="minorHAnsi"/>
                <w:b/>
                <w:bCs/>
                <w:color w:val="auto"/>
                <w:sz w:val="20"/>
                <w:szCs w:val="20"/>
              </w:rPr>
            </w:pPr>
            <w:r w:rsidRPr="0036275C">
              <w:rPr>
                <w:rFonts w:asciiTheme="minorHAnsi" w:hAnsiTheme="minorHAnsi" w:cstheme="minorHAnsi"/>
                <w:b/>
                <w:bCs/>
                <w:color w:val="auto"/>
                <w:sz w:val="20"/>
                <w:szCs w:val="20"/>
              </w:rPr>
              <w:t>MUGA Update</w:t>
            </w:r>
            <w:r w:rsidR="00AB2297" w:rsidRPr="0036275C">
              <w:rPr>
                <w:rFonts w:asciiTheme="minorHAnsi" w:hAnsiTheme="minorHAnsi" w:cstheme="minorHAnsi"/>
                <w:b/>
                <w:bCs/>
                <w:color w:val="auto"/>
                <w:sz w:val="20"/>
                <w:szCs w:val="20"/>
              </w:rPr>
              <w:t>.</w:t>
            </w:r>
            <w:r w:rsidRPr="0036275C">
              <w:rPr>
                <w:rFonts w:asciiTheme="minorHAnsi" w:hAnsiTheme="minorHAnsi" w:cstheme="minorHAnsi"/>
                <w:b/>
                <w:bCs/>
                <w:color w:val="auto"/>
                <w:sz w:val="20"/>
                <w:szCs w:val="20"/>
              </w:rPr>
              <w:t xml:space="preserve"> </w:t>
            </w:r>
          </w:p>
          <w:p w14:paraId="5E8E2CF1" w14:textId="1BC25F88" w:rsidR="0011699C" w:rsidRPr="00D634EC" w:rsidRDefault="0011699C">
            <w:pPr>
              <w:numPr>
                <w:ilvl w:val="0"/>
                <w:numId w:val="2"/>
              </w:numPr>
              <w:ind w:left="397" w:hanging="227"/>
              <w:rPr>
                <w:rFonts w:asciiTheme="minorHAnsi" w:hAnsiTheme="minorHAnsi" w:cstheme="minorHAnsi"/>
                <w:b/>
                <w:bCs/>
                <w:color w:val="auto"/>
                <w:sz w:val="20"/>
                <w:szCs w:val="20"/>
              </w:rPr>
            </w:pPr>
            <w:r w:rsidRPr="00D634EC">
              <w:rPr>
                <w:rFonts w:asciiTheme="minorHAnsi" w:hAnsiTheme="minorHAnsi" w:cstheme="minorHAnsi"/>
                <w:b/>
                <w:bCs/>
                <w:color w:val="auto"/>
                <w:sz w:val="20"/>
                <w:szCs w:val="20"/>
                <w:shd w:val="clear" w:color="auto" w:fill="FFFFFF"/>
              </w:rPr>
              <w:t>To note completed tree log;</w:t>
            </w:r>
          </w:p>
          <w:p w14:paraId="0282852B" w14:textId="691C278C" w:rsidR="00F669B3" w:rsidRPr="00D634EC" w:rsidRDefault="0011699C">
            <w:pPr>
              <w:numPr>
                <w:ilvl w:val="0"/>
                <w:numId w:val="2"/>
              </w:numPr>
              <w:ind w:left="397" w:hanging="227"/>
              <w:rPr>
                <w:rFonts w:asciiTheme="minorHAnsi" w:hAnsiTheme="minorHAnsi" w:cstheme="minorHAnsi"/>
                <w:b/>
                <w:bCs/>
                <w:color w:val="auto"/>
                <w:sz w:val="20"/>
                <w:szCs w:val="20"/>
              </w:rPr>
            </w:pPr>
            <w:r w:rsidRPr="00D634EC">
              <w:rPr>
                <w:rFonts w:asciiTheme="minorHAnsi" w:hAnsiTheme="minorHAnsi" w:cstheme="minorHAnsi"/>
                <w:b/>
                <w:bCs/>
                <w:color w:val="auto"/>
                <w:sz w:val="20"/>
                <w:szCs w:val="20"/>
                <w:shd w:val="clear" w:color="auto" w:fill="FFFFFF"/>
              </w:rPr>
              <w:t>To note completed</w:t>
            </w:r>
            <w:r w:rsidRPr="00D634EC">
              <w:rPr>
                <w:rFonts w:asciiTheme="minorHAnsi" w:hAnsiTheme="minorHAnsi" w:cstheme="minorHAnsi"/>
                <w:b/>
                <w:bCs/>
                <w:color w:val="auto"/>
                <w:sz w:val="20"/>
                <w:szCs w:val="20"/>
              </w:rPr>
              <w:t xml:space="preserve"> playpark log; </w:t>
            </w:r>
          </w:p>
          <w:p w14:paraId="5A8D6746" w14:textId="1FD8410B" w:rsidR="00014103" w:rsidRPr="00D634EC" w:rsidRDefault="0011699C" w:rsidP="007C106C">
            <w:pPr>
              <w:numPr>
                <w:ilvl w:val="0"/>
                <w:numId w:val="2"/>
              </w:numPr>
              <w:ind w:left="397" w:hanging="227"/>
              <w:rPr>
                <w:rFonts w:asciiTheme="minorHAnsi" w:hAnsiTheme="minorHAnsi" w:cstheme="minorHAnsi"/>
                <w:b/>
                <w:bCs/>
                <w:color w:val="auto"/>
                <w:sz w:val="20"/>
                <w:szCs w:val="20"/>
              </w:rPr>
            </w:pPr>
            <w:r w:rsidRPr="00D634EC">
              <w:rPr>
                <w:rFonts w:asciiTheme="minorHAnsi" w:hAnsiTheme="minorHAnsi" w:cstheme="minorHAnsi"/>
                <w:b/>
                <w:bCs/>
                <w:color w:val="auto"/>
                <w:sz w:val="20"/>
                <w:szCs w:val="20"/>
              </w:rPr>
              <w:t xml:space="preserve">To note completed overall grounds log; </w:t>
            </w:r>
          </w:p>
          <w:p w14:paraId="40E5BEBB" w14:textId="3516950D" w:rsidR="00014103" w:rsidRPr="00D634EC" w:rsidRDefault="0011699C" w:rsidP="00014103">
            <w:pPr>
              <w:numPr>
                <w:ilvl w:val="0"/>
                <w:numId w:val="2"/>
              </w:numPr>
              <w:ind w:left="397" w:hanging="227"/>
              <w:rPr>
                <w:rFonts w:asciiTheme="minorHAnsi" w:hAnsiTheme="minorHAnsi" w:cstheme="minorHAnsi"/>
                <w:b/>
                <w:bCs/>
                <w:color w:val="auto"/>
                <w:sz w:val="20"/>
                <w:szCs w:val="20"/>
              </w:rPr>
            </w:pPr>
            <w:r w:rsidRPr="00D634EC">
              <w:rPr>
                <w:rFonts w:asciiTheme="minorHAnsi" w:hAnsiTheme="minorHAnsi" w:cstheme="minorHAnsi"/>
                <w:b/>
                <w:bCs/>
                <w:color w:val="auto"/>
                <w:sz w:val="20"/>
                <w:szCs w:val="20"/>
              </w:rPr>
              <w:t xml:space="preserve">To note completed outdoor fitness equipment log; </w:t>
            </w:r>
          </w:p>
          <w:p w14:paraId="0447AAD5" w14:textId="6CEA90BA" w:rsidR="003528E5" w:rsidRPr="00D52B2B" w:rsidRDefault="0011699C">
            <w:pPr>
              <w:numPr>
                <w:ilvl w:val="0"/>
                <w:numId w:val="2"/>
              </w:numPr>
              <w:ind w:left="397" w:hanging="227"/>
              <w:rPr>
                <w:rFonts w:asciiTheme="minorHAnsi" w:hAnsiTheme="minorHAnsi" w:cstheme="minorHAnsi"/>
                <w:color w:val="auto"/>
                <w:sz w:val="20"/>
                <w:szCs w:val="20"/>
              </w:rPr>
            </w:pPr>
            <w:r w:rsidRPr="00D634EC">
              <w:rPr>
                <w:rFonts w:asciiTheme="minorHAnsi" w:hAnsiTheme="minorHAnsi" w:cstheme="minorHAnsi"/>
                <w:b/>
                <w:bCs/>
                <w:color w:val="auto"/>
                <w:sz w:val="20"/>
                <w:szCs w:val="20"/>
              </w:rPr>
              <w:t>Local Maintenance Partnership Enhanced funding application</w:t>
            </w:r>
            <w:r w:rsidR="00261398" w:rsidRPr="00D634EC">
              <w:rPr>
                <w:rFonts w:asciiTheme="minorHAnsi" w:hAnsiTheme="minorHAnsi" w:cstheme="minorHAnsi"/>
                <w:b/>
                <w:bCs/>
                <w:color w:val="auto"/>
                <w:sz w:val="20"/>
                <w:szCs w:val="20"/>
              </w:rPr>
              <w:t xml:space="preserve"> for 2026/2027 round</w:t>
            </w:r>
            <w:r w:rsidRPr="00D634EC">
              <w:rPr>
                <w:rFonts w:asciiTheme="minorHAnsi" w:hAnsiTheme="minorHAnsi" w:cstheme="minorHAnsi"/>
                <w:b/>
                <w:bCs/>
                <w:color w:val="auto"/>
                <w:sz w:val="20"/>
                <w:szCs w:val="20"/>
              </w:rPr>
              <w:t>;</w:t>
            </w:r>
            <w:r w:rsidRPr="00B316E6">
              <w:rPr>
                <w:rFonts w:asciiTheme="minorHAnsi" w:hAnsiTheme="minorHAnsi" w:cstheme="minorHAnsi"/>
                <w:color w:val="auto"/>
                <w:sz w:val="20"/>
                <w:szCs w:val="20"/>
              </w:rPr>
              <w:t xml:space="preserve"> </w:t>
            </w:r>
          </w:p>
        </w:tc>
      </w:tr>
      <w:tr w:rsidR="00014103" w:rsidRPr="00B72BCB" w14:paraId="418E88A3" w14:textId="77777777" w:rsidTr="00D634EC">
        <w:trPr>
          <w:trHeight w:val="317"/>
        </w:trPr>
        <w:tc>
          <w:tcPr>
            <w:tcW w:w="530" w:type="dxa"/>
            <w:tcBorders>
              <w:top w:val="single" w:sz="2" w:space="0" w:color="000001"/>
              <w:left w:val="single" w:sz="2" w:space="0" w:color="000001"/>
            </w:tcBorders>
            <w:tcMar>
              <w:left w:w="27" w:type="dxa"/>
            </w:tcMar>
          </w:tcPr>
          <w:p w14:paraId="4A3F0474" w14:textId="0B3A33C9" w:rsidR="00014103" w:rsidRPr="00D52B2B" w:rsidRDefault="00014103" w:rsidP="00014103">
            <w:pPr>
              <w:pStyle w:val="TableContents"/>
              <w:rPr>
                <w:rFonts w:asciiTheme="minorHAnsi" w:hAnsiTheme="minorHAnsi" w:cstheme="minorHAnsi"/>
                <w:color w:val="auto"/>
                <w:sz w:val="20"/>
                <w:szCs w:val="20"/>
              </w:rPr>
            </w:pPr>
            <w:r w:rsidRPr="00D52B2B">
              <w:rPr>
                <w:rFonts w:asciiTheme="minorHAnsi" w:hAnsiTheme="minorHAnsi" w:cstheme="minorHAnsi"/>
                <w:color w:val="auto"/>
                <w:sz w:val="20"/>
                <w:szCs w:val="20"/>
              </w:rPr>
              <w:t>10.</w:t>
            </w:r>
          </w:p>
        </w:tc>
        <w:tc>
          <w:tcPr>
            <w:tcW w:w="9214" w:type="dxa"/>
            <w:tcBorders>
              <w:top w:val="single" w:sz="2" w:space="0" w:color="000001"/>
              <w:left w:val="single" w:sz="2" w:space="0" w:color="000001"/>
              <w:right w:val="single" w:sz="2" w:space="0" w:color="000001"/>
            </w:tcBorders>
            <w:tcMar>
              <w:left w:w="27" w:type="dxa"/>
            </w:tcMar>
          </w:tcPr>
          <w:p w14:paraId="6E9ABE97" w14:textId="4CB0E7D6" w:rsidR="00014103" w:rsidRPr="001C1105" w:rsidRDefault="00014103" w:rsidP="00014103">
            <w:pPr>
              <w:pStyle w:val="ListParagraph"/>
              <w:ind w:left="0"/>
              <w:rPr>
                <w:rFonts w:asciiTheme="minorHAnsi" w:hAnsiTheme="minorHAnsi" w:cstheme="minorHAnsi"/>
                <w:i/>
                <w:iCs/>
                <w:color w:val="auto"/>
                <w:sz w:val="20"/>
                <w:szCs w:val="20"/>
              </w:rPr>
            </w:pPr>
            <w:r w:rsidRPr="00D52B2B">
              <w:rPr>
                <w:rFonts w:asciiTheme="minorHAnsi" w:hAnsiTheme="minorHAnsi" w:cstheme="minorHAnsi"/>
                <w:b/>
                <w:bCs/>
                <w:color w:val="auto"/>
                <w:sz w:val="20"/>
                <w:szCs w:val="20"/>
              </w:rPr>
              <w:t>PROPOSED Morwenstow Community Shop</w:t>
            </w:r>
            <w:r>
              <w:rPr>
                <w:rFonts w:asciiTheme="minorHAnsi" w:hAnsiTheme="minorHAnsi" w:cstheme="minorHAnsi"/>
                <w:b/>
                <w:bCs/>
                <w:color w:val="auto"/>
                <w:sz w:val="20"/>
                <w:szCs w:val="20"/>
              </w:rPr>
              <w:t>.</w:t>
            </w:r>
            <w:r>
              <w:rPr>
                <w:rFonts w:asciiTheme="minorHAnsi" w:hAnsiTheme="minorHAnsi" w:cstheme="minorHAnsi"/>
                <w:color w:val="auto"/>
                <w:sz w:val="20"/>
                <w:szCs w:val="20"/>
              </w:rPr>
              <w:t xml:space="preserve"> Any update</w:t>
            </w:r>
            <w:r w:rsidR="00833EB2">
              <w:rPr>
                <w:rFonts w:asciiTheme="minorHAnsi" w:hAnsiTheme="minorHAnsi" w:cstheme="minorHAnsi"/>
                <w:color w:val="auto"/>
                <w:sz w:val="20"/>
                <w:szCs w:val="20"/>
              </w:rPr>
              <w:t>s</w:t>
            </w:r>
            <w:r>
              <w:rPr>
                <w:rFonts w:asciiTheme="minorHAnsi" w:hAnsiTheme="minorHAnsi" w:cstheme="minorHAnsi"/>
                <w:color w:val="auto"/>
                <w:sz w:val="20"/>
                <w:szCs w:val="20"/>
              </w:rPr>
              <w:t xml:space="preserve">? </w:t>
            </w:r>
          </w:p>
        </w:tc>
      </w:tr>
      <w:tr w:rsidR="00014103" w:rsidRPr="00B72BCB" w14:paraId="77D706B9" w14:textId="77777777" w:rsidTr="00D634EC">
        <w:trPr>
          <w:trHeight w:val="317"/>
        </w:trPr>
        <w:tc>
          <w:tcPr>
            <w:tcW w:w="530" w:type="dxa"/>
            <w:tcBorders>
              <w:top w:val="single" w:sz="2" w:space="0" w:color="000001"/>
              <w:left w:val="single" w:sz="2" w:space="0" w:color="000001"/>
            </w:tcBorders>
            <w:tcMar>
              <w:left w:w="27" w:type="dxa"/>
            </w:tcMar>
          </w:tcPr>
          <w:p w14:paraId="17EC2CFD" w14:textId="50CF9E9C" w:rsidR="00014103" w:rsidRPr="00D52B2B" w:rsidRDefault="00014103" w:rsidP="00014103">
            <w:pPr>
              <w:pStyle w:val="TableContents"/>
              <w:rPr>
                <w:rFonts w:asciiTheme="minorHAnsi" w:hAnsiTheme="minorHAnsi" w:cstheme="minorHAnsi"/>
                <w:color w:val="auto"/>
                <w:sz w:val="20"/>
                <w:szCs w:val="20"/>
              </w:rPr>
            </w:pPr>
            <w:r w:rsidRPr="00D52B2B">
              <w:rPr>
                <w:rFonts w:asciiTheme="minorHAnsi" w:hAnsiTheme="minorHAnsi" w:cstheme="minorHAnsi"/>
                <w:color w:val="auto"/>
                <w:sz w:val="20"/>
                <w:szCs w:val="20"/>
              </w:rPr>
              <w:t>11.</w:t>
            </w:r>
          </w:p>
        </w:tc>
        <w:tc>
          <w:tcPr>
            <w:tcW w:w="9214" w:type="dxa"/>
            <w:tcBorders>
              <w:top w:val="single" w:sz="2" w:space="0" w:color="000001"/>
              <w:left w:val="single" w:sz="2" w:space="0" w:color="000001"/>
              <w:right w:val="single" w:sz="2" w:space="0" w:color="000001"/>
            </w:tcBorders>
            <w:tcMar>
              <w:left w:w="27" w:type="dxa"/>
            </w:tcMar>
          </w:tcPr>
          <w:p w14:paraId="4596B13B" w14:textId="77777777" w:rsidR="00B7015C" w:rsidRDefault="00B7015C" w:rsidP="00014103">
            <w:pPr>
              <w:pStyle w:val="ListParagraph"/>
              <w:ind w:left="0"/>
              <w:rPr>
                <w:rFonts w:asciiTheme="minorHAnsi" w:hAnsiTheme="minorHAnsi" w:cstheme="minorHAnsi"/>
                <w:b/>
                <w:bCs/>
                <w:color w:val="auto"/>
                <w:sz w:val="20"/>
                <w:szCs w:val="20"/>
              </w:rPr>
            </w:pPr>
            <w:r>
              <w:rPr>
                <w:rFonts w:asciiTheme="minorHAnsi" w:hAnsiTheme="minorHAnsi" w:cstheme="minorHAnsi"/>
                <w:b/>
                <w:bCs/>
                <w:color w:val="auto"/>
                <w:sz w:val="20"/>
                <w:szCs w:val="20"/>
              </w:rPr>
              <w:t>Further  Matters for discussion;</w:t>
            </w:r>
          </w:p>
          <w:p w14:paraId="7C293A47" w14:textId="5B911F09" w:rsidR="00014103" w:rsidRPr="007C106C" w:rsidRDefault="00014103" w:rsidP="00EB3F81">
            <w:pPr>
              <w:pStyle w:val="ListParagraph"/>
              <w:numPr>
                <w:ilvl w:val="0"/>
                <w:numId w:val="9"/>
              </w:numPr>
              <w:rPr>
                <w:rFonts w:asciiTheme="minorHAnsi" w:hAnsiTheme="minorHAnsi" w:cstheme="minorHAnsi"/>
                <w:b/>
                <w:bCs/>
                <w:color w:val="auto"/>
                <w:sz w:val="20"/>
                <w:szCs w:val="20"/>
              </w:rPr>
            </w:pPr>
            <w:r w:rsidRPr="007C106C">
              <w:rPr>
                <w:rFonts w:asciiTheme="minorHAnsi" w:hAnsiTheme="minorHAnsi" w:cstheme="minorHAnsi"/>
                <w:b/>
                <w:bCs/>
                <w:color w:val="auto"/>
                <w:sz w:val="20"/>
                <w:szCs w:val="20"/>
              </w:rPr>
              <w:t>Annual General Meeting</w:t>
            </w:r>
            <w:r w:rsidRPr="007C106C">
              <w:rPr>
                <w:rFonts w:asciiTheme="minorHAnsi" w:hAnsiTheme="minorHAnsi" w:cstheme="minorHAnsi"/>
                <w:color w:val="auto"/>
                <w:sz w:val="20"/>
                <w:szCs w:val="20"/>
              </w:rPr>
              <w:t xml:space="preserve"> </w:t>
            </w:r>
          </w:p>
          <w:p w14:paraId="5521ADE0" w14:textId="77777777" w:rsidR="00EB3F81" w:rsidRDefault="00014103" w:rsidP="00EB3F81">
            <w:pPr>
              <w:pStyle w:val="ListParagraph"/>
              <w:numPr>
                <w:ilvl w:val="0"/>
                <w:numId w:val="9"/>
              </w:numPr>
              <w:rPr>
                <w:rFonts w:asciiTheme="minorHAnsi" w:hAnsiTheme="minorHAnsi" w:cstheme="minorHAnsi"/>
                <w:color w:val="auto"/>
                <w:sz w:val="20"/>
                <w:szCs w:val="20"/>
              </w:rPr>
            </w:pPr>
            <w:r w:rsidRPr="007C106C">
              <w:rPr>
                <w:rFonts w:asciiTheme="minorHAnsi" w:hAnsiTheme="minorHAnsi" w:cstheme="minorHAnsi"/>
                <w:b/>
                <w:bCs/>
                <w:color w:val="auto"/>
                <w:sz w:val="20"/>
                <w:szCs w:val="20"/>
              </w:rPr>
              <w:t>Annual Open Parish meeting</w:t>
            </w:r>
            <w:r w:rsidRPr="007C106C">
              <w:rPr>
                <w:rFonts w:asciiTheme="minorHAnsi" w:hAnsiTheme="minorHAnsi" w:cstheme="minorHAnsi"/>
                <w:color w:val="auto"/>
                <w:sz w:val="20"/>
                <w:szCs w:val="20"/>
              </w:rPr>
              <w:t xml:space="preserve"> </w:t>
            </w:r>
          </w:p>
          <w:p w14:paraId="5A86938A" w14:textId="31063716" w:rsidR="00B7015C" w:rsidRPr="00D52B2B" w:rsidRDefault="00B7015C" w:rsidP="00EB3F81">
            <w:pPr>
              <w:pStyle w:val="ListParagraph"/>
              <w:numPr>
                <w:ilvl w:val="0"/>
                <w:numId w:val="9"/>
              </w:numPr>
              <w:rPr>
                <w:rFonts w:asciiTheme="minorHAnsi" w:hAnsiTheme="minorHAnsi" w:cstheme="minorHAnsi"/>
                <w:color w:val="auto"/>
                <w:sz w:val="20"/>
                <w:szCs w:val="20"/>
              </w:rPr>
            </w:pPr>
            <w:r w:rsidRPr="007C106C">
              <w:rPr>
                <w:rFonts w:asciiTheme="minorHAnsi" w:hAnsiTheme="minorHAnsi" w:cstheme="minorHAnsi"/>
                <w:b/>
                <w:bCs/>
                <w:color w:val="auto"/>
                <w:sz w:val="20"/>
                <w:szCs w:val="20"/>
              </w:rPr>
              <w:t xml:space="preserve">Annual Christmas Carols </w:t>
            </w:r>
          </w:p>
        </w:tc>
      </w:tr>
      <w:tr w:rsidR="00014103" w:rsidRPr="00B72BCB" w14:paraId="1DCA3EB2" w14:textId="77777777" w:rsidTr="00D634EC">
        <w:trPr>
          <w:trHeight w:val="317"/>
        </w:trPr>
        <w:tc>
          <w:tcPr>
            <w:tcW w:w="530" w:type="dxa"/>
            <w:tcBorders>
              <w:top w:val="single" w:sz="2" w:space="0" w:color="000001"/>
              <w:left w:val="single" w:sz="2" w:space="0" w:color="000001"/>
            </w:tcBorders>
            <w:tcMar>
              <w:left w:w="27" w:type="dxa"/>
            </w:tcMar>
          </w:tcPr>
          <w:p w14:paraId="170E3C29" w14:textId="3AFBBEFB" w:rsidR="00014103" w:rsidRPr="00D52B2B" w:rsidRDefault="00833EB2" w:rsidP="00014103">
            <w:pPr>
              <w:pStyle w:val="TableContents"/>
              <w:rPr>
                <w:rFonts w:asciiTheme="minorHAnsi" w:hAnsiTheme="minorHAnsi" w:cstheme="minorHAnsi"/>
                <w:color w:val="auto"/>
                <w:sz w:val="20"/>
                <w:szCs w:val="20"/>
              </w:rPr>
            </w:pPr>
            <w:r>
              <w:rPr>
                <w:rFonts w:asciiTheme="minorHAnsi" w:hAnsiTheme="minorHAnsi" w:cstheme="minorHAnsi"/>
                <w:color w:val="auto"/>
                <w:sz w:val="20"/>
                <w:szCs w:val="20"/>
              </w:rPr>
              <w:t>1</w:t>
            </w:r>
            <w:r w:rsidR="00B7015C">
              <w:rPr>
                <w:rFonts w:asciiTheme="minorHAnsi" w:hAnsiTheme="minorHAnsi" w:cstheme="minorHAnsi"/>
                <w:color w:val="auto"/>
                <w:sz w:val="20"/>
                <w:szCs w:val="20"/>
              </w:rPr>
              <w:t>2</w:t>
            </w:r>
            <w:r>
              <w:rPr>
                <w:rFonts w:asciiTheme="minorHAnsi" w:hAnsiTheme="minorHAnsi" w:cstheme="minorHAnsi"/>
                <w:color w:val="auto"/>
                <w:sz w:val="20"/>
                <w:szCs w:val="20"/>
              </w:rPr>
              <w:t>.</w:t>
            </w:r>
          </w:p>
        </w:tc>
        <w:tc>
          <w:tcPr>
            <w:tcW w:w="9214" w:type="dxa"/>
            <w:tcBorders>
              <w:top w:val="single" w:sz="2" w:space="0" w:color="000001"/>
              <w:left w:val="single" w:sz="2" w:space="0" w:color="000001"/>
              <w:right w:val="single" w:sz="2" w:space="0" w:color="000001"/>
            </w:tcBorders>
            <w:tcMar>
              <w:left w:w="27" w:type="dxa"/>
            </w:tcMar>
          </w:tcPr>
          <w:p w14:paraId="1826A665" w14:textId="331A0F53" w:rsidR="00014103" w:rsidRPr="00D102CC" w:rsidRDefault="00014103" w:rsidP="00D102CC">
            <w:pPr>
              <w:pStyle w:val="ListParagraph"/>
              <w:ind w:left="0"/>
              <w:rPr>
                <w:rFonts w:asciiTheme="minorHAnsi" w:hAnsiTheme="minorHAnsi" w:cstheme="minorHAnsi"/>
                <w:b/>
                <w:bCs/>
                <w:sz w:val="20"/>
                <w:szCs w:val="20"/>
              </w:rPr>
            </w:pPr>
            <w:r w:rsidRPr="00D52B2B">
              <w:rPr>
                <w:rFonts w:asciiTheme="minorHAnsi" w:hAnsiTheme="minorHAnsi" w:cstheme="minorHAnsi"/>
                <w:b/>
                <w:bCs/>
                <w:sz w:val="20"/>
                <w:szCs w:val="20"/>
              </w:rPr>
              <w:t xml:space="preserve">Policy Review; </w:t>
            </w:r>
            <w:r w:rsidR="00D102CC" w:rsidRPr="00EB3F81">
              <w:rPr>
                <w:rFonts w:asciiTheme="minorHAnsi" w:hAnsiTheme="minorHAnsi" w:cstheme="minorHAnsi"/>
                <w:sz w:val="20"/>
                <w:szCs w:val="20"/>
              </w:rPr>
              <w:t xml:space="preserve">To </w:t>
            </w:r>
            <w:r w:rsidR="00EB3F81">
              <w:rPr>
                <w:rFonts w:asciiTheme="minorHAnsi" w:hAnsiTheme="minorHAnsi" w:cstheme="minorHAnsi"/>
                <w:sz w:val="20"/>
                <w:szCs w:val="20"/>
              </w:rPr>
              <w:t xml:space="preserve">undertake </w:t>
            </w:r>
            <w:r w:rsidR="00D102CC" w:rsidRPr="00EB3F81">
              <w:rPr>
                <w:rFonts w:asciiTheme="minorHAnsi" w:hAnsiTheme="minorHAnsi" w:cstheme="minorHAnsi"/>
                <w:sz w:val="20"/>
                <w:szCs w:val="20"/>
              </w:rPr>
              <w:t xml:space="preserve">review </w:t>
            </w:r>
            <w:r w:rsidR="00EB3F81">
              <w:rPr>
                <w:rFonts w:asciiTheme="minorHAnsi" w:hAnsiTheme="minorHAnsi" w:cstheme="minorHAnsi"/>
                <w:sz w:val="20"/>
                <w:szCs w:val="20"/>
              </w:rPr>
              <w:t xml:space="preserve">of the following policies; </w:t>
            </w:r>
            <w:r w:rsidR="00EB3F81" w:rsidRPr="00D634EC">
              <w:rPr>
                <w:rFonts w:asciiTheme="minorHAnsi" w:hAnsiTheme="minorHAnsi" w:cstheme="minorHAnsi"/>
                <w:b/>
                <w:bCs/>
                <w:sz w:val="20"/>
                <w:szCs w:val="20"/>
              </w:rPr>
              <w:t>Equal Opportunities &amp; Financial Regulations</w:t>
            </w:r>
          </w:p>
        </w:tc>
      </w:tr>
      <w:tr w:rsidR="00014103" w:rsidRPr="00B72BCB" w14:paraId="7BD03519" w14:textId="77777777" w:rsidTr="00D634EC">
        <w:trPr>
          <w:trHeight w:val="317"/>
        </w:trPr>
        <w:tc>
          <w:tcPr>
            <w:tcW w:w="530" w:type="dxa"/>
            <w:tcBorders>
              <w:top w:val="single" w:sz="2" w:space="0" w:color="000001"/>
              <w:left w:val="single" w:sz="2" w:space="0" w:color="000001"/>
              <w:bottom w:val="single" w:sz="2" w:space="0" w:color="000001"/>
            </w:tcBorders>
            <w:tcMar>
              <w:left w:w="27" w:type="dxa"/>
            </w:tcMar>
          </w:tcPr>
          <w:p w14:paraId="01249C10" w14:textId="67349E43" w:rsidR="00014103" w:rsidRPr="00D52B2B" w:rsidRDefault="00833EB2" w:rsidP="00014103">
            <w:pPr>
              <w:pStyle w:val="TableContents"/>
              <w:rPr>
                <w:rFonts w:asciiTheme="minorHAnsi" w:hAnsiTheme="minorHAnsi" w:cstheme="minorHAnsi"/>
                <w:color w:val="auto"/>
                <w:sz w:val="20"/>
                <w:szCs w:val="20"/>
              </w:rPr>
            </w:pPr>
            <w:r>
              <w:rPr>
                <w:rFonts w:asciiTheme="minorHAnsi" w:hAnsiTheme="minorHAnsi" w:cstheme="minorHAnsi"/>
                <w:color w:val="auto"/>
                <w:sz w:val="20"/>
                <w:szCs w:val="20"/>
              </w:rPr>
              <w:t>1</w:t>
            </w:r>
            <w:r w:rsidR="00B7015C">
              <w:rPr>
                <w:rFonts w:asciiTheme="minorHAnsi" w:hAnsiTheme="minorHAnsi" w:cstheme="minorHAnsi"/>
                <w:color w:val="auto"/>
                <w:sz w:val="20"/>
                <w:szCs w:val="20"/>
              </w:rPr>
              <w:t>3</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4BADAFC1" w14:textId="008329D3" w:rsidR="00014103" w:rsidRDefault="00014103" w:rsidP="00014103">
            <w:pPr>
              <w:jc w:val="both"/>
              <w:rPr>
                <w:rFonts w:asciiTheme="minorHAnsi" w:hAnsiTheme="minorHAnsi" w:cstheme="minorHAnsi"/>
                <w:color w:val="auto"/>
                <w:sz w:val="20"/>
                <w:szCs w:val="20"/>
              </w:rPr>
            </w:pPr>
            <w:r w:rsidRPr="00D52B2B">
              <w:rPr>
                <w:rFonts w:asciiTheme="minorHAnsi" w:hAnsiTheme="minorHAnsi" w:cstheme="minorHAnsi"/>
                <w:b/>
                <w:bCs/>
                <w:i/>
                <w:iCs/>
                <w:color w:val="auto"/>
                <w:sz w:val="20"/>
                <w:szCs w:val="20"/>
                <w:u w:val="single"/>
              </w:rPr>
              <w:t>General Training</w:t>
            </w:r>
            <w:r w:rsidRPr="00D52B2B">
              <w:rPr>
                <w:rFonts w:asciiTheme="minorHAnsi" w:hAnsiTheme="minorHAnsi" w:cstheme="minorHAnsi"/>
                <w:b/>
                <w:bCs/>
                <w:color w:val="auto"/>
                <w:sz w:val="20"/>
                <w:szCs w:val="20"/>
              </w:rPr>
              <w:t>:</w:t>
            </w:r>
            <w:r w:rsidRPr="00D52B2B">
              <w:rPr>
                <w:rFonts w:asciiTheme="minorHAnsi" w:hAnsiTheme="minorHAnsi" w:cstheme="minorHAnsi"/>
                <w:color w:val="auto"/>
                <w:sz w:val="20"/>
                <w:szCs w:val="20"/>
              </w:rPr>
              <w:t xml:space="preserve">   </w:t>
            </w:r>
            <w:r w:rsidR="00D102CC">
              <w:rPr>
                <w:rFonts w:asciiTheme="minorHAnsi" w:hAnsiTheme="minorHAnsi" w:cstheme="minorHAnsi"/>
                <w:color w:val="auto"/>
                <w:sz w:val="20"/>
                <w:szCs w:val="20"/>
              </w:rPr>
              <w:t>Opportunities available for Councillors</w:t>
            </w:r>
          </w:p>
          <w:p w14:paraId="7483B553" w14:textId="7FE0C719" w:rsidR="00014103" w:rsidRPr="00170C12" w:rsidRDefault="00014103" w:rsidP="007C106C">
            <w:pPr>
              <w:jc w:val="both"/>
              <w:rPr>
                <w:rFonts w:asciiTheme="minorHAnsi" w:hAnsiTheme="minorHAnsi" w:cstheme="minorHAnsi"/>
                <w:b/>
                <w:bCs/>
                <w:color w:val="auto"/>
                <w:sz w:val="20"/>
                <w:szCs w:val="20"/>
              </w:rPr>
            </w:pPr>
            <w:r w:rsidRPr="00606C5C">
              <w:rPr>
                <w:rFonts w:asciiTheme="minorHAnsi" w:hAnsiTheme="minorHAnsi" w:cstheme="minorHAnsi"/>
                <w:b/>
                <w:bCs/>
                <w:color w:val="auto"/>
                <w:sz w:val="20"/>
                <w:szCs w:val="20"/>
              </w:rPr>
              <w:t>Safeguarding training for contractors/tenders;</w:t>
            </w:r>
          </w:p>
        </w:tc>
      </w:tr>
      <w:tr w:rsidR="00014103" w:rsidRPr="00B72BCB" w14:paraId="5B0FD2A8" w14:textId="77777777" w:rsidTr="00D634EC">
        <w:trPr>
          <w:trHeight w:val="259"/>
        </w:trPr>
        <w:tc>
          <w:tcPr>
            <w:tcW w:w="530" w:type="dxa"/>
            <w:tcBorders>
              <w:top w:val="single" w:sz="2" w:space="0" w:color="000001"/>
              <w:left w:val="single" w:sz="2" w:space="0" w:color="000001"/>
              <w:bottom w:val="single" w:sz="2" w:space="0" w:color="000001"/>
            </w:tcBorders>
            <w:tcMar>
              <w:left w:w="27" w:type="dxa"/>
            </w:tcMar>
          </w:tcPr>
          <w:p w14:paraId="6A35FAD3" w14:textId="2006A0C6" w:rsidR="00014103" w:rsidRPr="00D52B2B" w:rsidRDefault="00833EB2" w:rsidP="00014103">
            <w:pPr>
              <w:pStyle w:val="TableContents"/>
              <w:rPr>
                <w:rFonts w:asciiTheme="minorHAnsi" w:hAnsiTheme="minorHAnsi" w:cstheme="minorHAnsi"/>
                <w:sz w:val="20"/>
                <w:szCs w:val="20"/>
              </w:rPr>
            </w:pPr>
            <w:r>
              <w:rPr>
                <w:rFonts w:asciiTheme="minorHAnsi" w:hAnsiTheme="minorHAnsi" w:cstheme="minorHAnsi"/>
                <w:sz w:val="20"/>
                <w:szCs w:val="20"/>
              </w:rPr>
              <w:t>1</w:t>
            </w:r>
            <w:r w:rsidR="00B7015C">
              <w:rPr>
                <w:rFonts w:asciiTheme="minorHAnsi" w:hAnsiTheme="minorHAnsi" w:cstheme="minorHAnsi"/>
                <w:sz w:val="20"/>
                <w:szCs w:val="20"/>
              </w:rPr>
              <w:t>4</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33E45EA6" w14:textId="78467DC1" w:rsidR="00F23E0B" w:rsidRPr="00D634EC" w:rsidRDefault="00014103" w:rsidP="00D634EC">
            <w:pPr>
              <w:jc w:val="both"/>
              <w:rPr>
                <w:rFonts w:asciiTheme="minorHAnsi" w:hAnsiTheme="minorHAnsi" w:cstheme="minorHAnsi"/>
                <w:b/>
                <w:bCs/>
                <w:color w:val="auto"/>
                <w:sz w:val="20"/>
                <w:szCs w:val="20"/>
              </w:rPr>
            </w:pPr>
            <w:r w:rsidRPr="001401F8">
              <w:rPr>
                <w:rFonts w:asciiTheme="minorHAnsi" w:hAnsiTheme="minorHAnsi" w:cstheme="minorHAnsi"/>
                <w:b/>
                <w:bCs/>
                <w:color w:val="auto"/>
                <w:sz w:val="20"/>
                <w:szCs w:val="20"/>
              </w:rPr>
              <w:t xml:space="preserve">Correspondence: </w:t>
            </w:r>
            <w:r>
              <w:rPr>
                <w:rFonts w:asciiTheme="minorHAnsi" w:hAnsiTheme="minorHAnsi" w:cstheme="minorHAnsi"/>
                <w:b/>
                <w:bCs/>
                <w:color w:val="auto"/>
                <w:sz w:val="20"/>
                <w:szCs w:val="20"/>
              </w:rPr>
              <w:t xml:space="preserve"> </w:t>
            </w:r>
          </w:p>
        </w:tc>
      </w:tr>
      <w:tr w:rsidR="00014103" w:rsidRPr="00B72BCB" w14:paraId="685E65BB" w14:textId="77777777" w:rsidTr="00D634EC">
        <w:tc>
          <w:tcPr>
            <w:tcW w:w="530" w:type="dxa"/>
            <w:tcBorders>
              <w:top w:val="single" w:sz="2" w:space="0" w:color="000001"/>
              <w:left w:val="single" w:sz="2" w:space="0" w:color="000001"/>
              <w:bottom w:val="single" w:sz="2" w:space="0" w:color="000001"/>
            </w:tcBorders>
            <w:tcMar>
              <w:left w:w="27" w:type="dxa"/>
            </w:tcMar>
          </w:tcPr>
          <w:p w14:paraId="6FC059C1" w14:textId="318355B0" w:rsidR="00014103" w:rsidRPr="001C634D" w:rsidRDefault="00833EB2" w:rsidP="00014103">
            <w:pPr>
              <w:pStyle w:val="TableContents"/>
              <w:rPr>
                <w:rFonts w:asciiTheme="minorHAnsi" w:hAnsiTheme="minorHAnsi" w:cstheme="minorHAnsi"/>
                <w:sz w:val="20"/>
                <w:szCs w:val="20"/>
              </w:rPr>
            </w:pPr>
            <w:r>
              <w:rPr>
                <w:rFonts w:asciiTheme="minorHAnsi" w:hAnsiTheme="minorHAnsi" w:cstheme="minorHAnsi"/>
                <w:sz w:val="20"/>
                <w:szCs w:val="20"/>
              </w:rPr>
              <w:t>1</w:t>
            </w:r>
            <w:r w:rsidR="00B7015C">
              <w:rPr>
                <w:rFonts w:asciiTheme="minorHAnsi" w:hAnsiTheme="minorHAnsi" w:cstheme="minorHAnsi"/>
                <w:sz w:val="20"/>
                <w:szCs w:val="20"/>
              </w:rPr>
              <w:t>5</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13793C00" w14:textId="191E0A00" w:rsidR="00B7015C" w:rsidRDefault="00014103" w:rsidP="00014103">
            <w:pPr>
              <w:jc w:val="both"/>
              <w:rPr>
                <w:rFonts w:asciiTheme="minorHAnsi" w:hAnsiTheme="minorHAnsi" w:cstheme="minorHAnsi"/>
                <w:b/>
                <w:bCs/>
                <w:color w:val="auto"/>
                <w:sz w:val="20"/>
                <w:szCs w:val="20"/>
              </w:rPr>
            </w:pPr>
            <w:r w:rsidRPr="00D52B2B">
              <w:rPr>
                <w:rFonts w:asciiTheme="minorHAnsi" w:hAnsiTheme="minorHAnsi" w:cstheme="minorHAnsi"/>
                <w:b/>
                <w:bCs/>
                <w:color w:val="auto"/>
                <w:sz w:val="20"/>
                <w:szCs w:val="20"/>
              </w:rPr>
              <w:t xml:space="preserve">Finances:    </w:t>
            </w:r>
          </w:p>
          <w:p w14:paraId="6FF51BCC" w14:textId="6F8C8FB4" w:rsidR="00B7015C" w:rsidRPr="00350145" w:rsidRDefault="00B7015C" w:rsidP="00350145">
            <w:pPr>
              <w:pStyle w:val="ListParagraph"/>
              <w:numPr>
                <w:ilvl w:val="0"/>
                <w:numId w:val="7"/>
              </w:numPr>
              <w:jc w:val="both"/>
              <w:rPr>
                <w:rFonts w:asciiTheme="minorHAnsi" w:hAnsiTheme="minorHAnsi" w:cstheme="minorHAnsi"/>
                <w:b/>
                <w:bCs/>
                <w:color w:val="auto"/>
                <w:sz w:val="20"/>
                <w:szCs w:val="20"/>
              </w:rPr>
            </w:pPr>
            <w:r w:rsidRPr="00350145">
              <w:rPr>
                <w:rFonts w:asciiTheme="minorHAnsi" w:hAnsiTheme="minorHAnsi" w:cstheme="minorHAnsi"/>
                <w:b/>
                <w:bCs/>
                <w:color w:val="auto"/>
                <w:sz w:val="20"/>
                <w:szCs w:val="20"/>
              </w:rPr>
              <w:t>Internal Audit</w:t>
            </w:r>
            <w:r w:rsidR="00D634EC">
              <w:rPr>
                <w:rFonts w:asciiTheme="minorHAnsi" w:hAnsiTheme="minorHAnsi" w:cstheme="minorHAnsi"/>
                <w:b/>
                <w:bCs/>
                <w:color w:val="auto"/>
                <w:sz w:val="20"/>
                <w:szCs w:val="20"/>
              </w:rPr>
              <w:t xml:space="preserve"> </w:t>
            </w:r>
            <w:r w:rsidR="00350145">
              <w:rPr>
                <w:rFonts w:asciiTheme="minorHAnsi" w:hAnsiTheme="minorHAnsi" w:cstheme="minorHAnsi"/>
                <w:b/>
                <w:bCs/>
                <w:color w:val="auto"/>
                <w:sz w:val="20"/>
                <w:szCs w:val="20"/>
              </w:rPr>
              <w:t>– information only</w:t>
            </w:r>
          </w:p>
          <w:p w14:paraId="5E29FEC0" w14:textId="5806ED8E" w:rsidR="00B7015C" w:rsidRPr="00350145" w:rsidRDefault="00B7015C" w:rsidP="00350145">
            <w:pPr>
              <w:pStyle w:val="ListParagraph"/>
              <w:numPr>
                <w:ilvl w:val="0"/>
                <w:numId w:val="7"/>
              </w:numPr>
              <w:jc w:val="both"/>
              <w:rPr>
                <w:rFonts w:asciiTheme="minorHAnsi" w:hAnsiTheme="minorHAnsi" w:cstheme="minorHAnsi"/>
                <w:b/>
                <w:bCs/>
                <w:color w:val="auto"/>
                <w:sz w:val="20"/>
                <w:szCs w:val="20"/>
              </w:rPr>
            </w:pPr>
            <w:r w:rsidRPr="00350145">
              <w:rPr>
                <w:rFonts w:asciiTheme="minorHAnsi" w:hAnsiTheme="minorHAnsi" w:cstheme="minorHAnsi"/>
                <w:b/>
                <w:bCs/>
                <w:color w:val="auto"/>
                <w:sz w:val="20"/>
                <w:szCs w:val="20"/>
              </w:rPr>
              <w:t>External Audit</w:t>
            </w:r>
            <w:r w:rsidR="00350145">
              <w:rPr>
                <w:rFonts w:asciiTheme="minorHAnsi" w:hAnsiTheme="minorHAnsi" w:cstheme="minorHAnsi"/>
                <w:b/>
                <w:bCs/>
                <w:color w:val="auto"/>
                <w:sz w:val="20"/>
                <w:szCs w:val="20"/>
              </w:rPr>
              <w:t xml:space="preserve"> – To check and sign Conflict of interest form for BDO LLP</w:t>
            </w:r>
          </w:p>
          <w:p w14:paraId="017A7EEF" w14:textId="29EF58AF" w:rsidR="00014103" w:rsidRPr="00D52B2B" w:rsidRDefault="00014103" w:rsidP="00014103">
            <w:pPr>
              <w:jc w:val="both"/>
              <w:rPr>
                <w:rFonts w:asciiTheme="minorHAnsi" w:hAnsiTheme="minorHAnsi" w:cstheme="minorHAnsi"/>
                <w:b/>
                <w:bCs/>
                <w:color w:val="auto"/>
                <w:sz w:val="20"/>
                <w:szCs w:val="20"/>
              </w:rPr>
            </w:pPr>
            <w:r w:rsidRPr="00D52B2B">
              <w:rPr>
                <w:rFonts w:asciiTheme="minorHAnsi" w:hAnsiTheme="minorHAnsi" w:cstheme="minorHAnsi"/>
                <w:b/>
                <w:bCs/>
                <w:color w:val="auto"/>
                <w:sz w:val="20"/>
                <w:szCs w:val="20"/>
              </w:rPr>
              <w:t xml:space="preserve"> </w:t>
            </w:r>
          </w:p>
          <w:p w14:paraId="24A22505" w14:textId="0C5CF24E" w:rsidR="00606C5C" w:rsidRPr="00B7015C" w:rsidRDefault="00606C5C">
            <w:pPr>
              <w:pStyle w:val="ListParagraph"/>
              <w:numPr>
                <w:ilvl w:val="0"/>
                <w:numId w:val="1"/>
              </w:numPr>
              <w:ind w:left="527" w:hanging="357"/>
              <w:rPr>
                <w:rFonts w:asciiTheme="minorHAnsi" w:hAnsiTheme="minorHAnsi" w:cstheme="minorHAnsi"/>
                <w:b/>
                <w:bCs/>
                <w:color w:val="auto"/>
                <w:sz w:val="20"/>
                <w:szCs w:val="20"/>
              </w:rPr>
            </w:pPr>
            <w:r w:rsidRPr="00B7015C">
              <w:rPr>
                <w:rFonts w:asciiTheme="minorHAnsi" w:hAnsiTheme="minorHAnsi" w:cstheme="minorHAnsi"/>
                <w:b/>
                <w:bCs/>
                <w:color w:val="auto"/>
                <w:sz w:val="20"/>
                <w:szCs w:val="20"/>
              </w:rPr>
              <w:lastRenderedPageBreak/>
              <w:t>Council to agree and sign END OF YEAR accounts</w:t>
            </w:r>
            <w:r w:rsidR="00EB3F81">
              <w:rPr>
                <w:rFonts w:asciiTheme="minorHAnsi" w:hAnsiTheme="minorHAnsi" w:cstheme="minorHAnsi"/>
                <w:b/>
                <w:bCs/>
                <w:color w:val="auto"/>
                <w:sz w:val="20"/>
                <w:szCs w:val="20"/>
              </w:rPr>
              <w:t xml:space="preserve"> to 31</w:t>
            </w:r>
            <w:r w:rsidR="00EB3F81" w:rsidRPr="00EB3F81">
              <w:rPr>
                <w:rFonts w:asciiTheme="minorHAnsi" w:hAnsiTheme="minorHAnsi" w:cstheme="minorHAnsi"/>
                <w:b/>
                <w:bCs/>
                <w:color w:val="auto"/>
                <w:sz w:val="20"/>
                <w:szCs w:val="20"/>
                <w:vertAlign w:val="superscript"/>
              </w:rPr>
              <w:t>st</w:t>
            </w:r>
            <w:r w:rsidR="00EB3F81">
              <w:rPr>
                <w:rFonts w:asciiTheme="minorHAnsi" w:hAnsiTheme="minorHAnsi" w:cstheme="minorHAnsi"/>
                <w:b/>
                <w:bCs/>
                <w:color w:val="auto"/>
                <w:sz w:val="20"/>
                <w:szCs w:val="20"/>
              </w:rPr>
              <w:t xml:space="preserve"> march 2026</w:t>
            </w:r>
          </w:p>
          <w:p w14:paraId="199AD2F9" w14:textId="45F85F75" w:rsidR="00B7015C" w:rsidRDefault="00B7015C">
            <w:pPr>
              <w:pStyle w:val="ListParagraph"/>
              <w:numPr>
                <w:ilvl w:val="0"/>
                <w:numId w:val="1"/>
              </w:numPr>
              <w:ind w:left="527" w:hanging="357"/>
              <w:rPr>
                <w:rFonts w:asciiTheme="minorHAnsi" w:hAnsiTheme="minorHAnsi" w:cstheme="minorHAnsi"/>
                <w:b/>
                <w:bCs/>
                <w:color w:val="auto"/>
                <w:sz w:val="20"/>
                <w:szCs w:val="20"/>
              </w:rPr>
            </w:pPr>
            <w:r>
              <w:rPr>
                <w:rFonts w:asciiTheme="minorHAnsi" w:hAnsiTheme="minorHAnsi" w:cstheme="minorHAnsi"/>
                <w:b/>
                <w:bCs/>
                <w:color w:val="auto"/>
                <w:sz w:val="20"/>
                <w:szCs w:val="20"/>
              </w:rPr>
              <w:t xml:space="preserve">To check and sign </w:t>
            </w:r>
            <w:r w:rsidR="005C0B2E" w:rsidRPr="00B7015C">
              <w:rPr>
                <w:rFonts w:asciiTheme="minorHAnsi" w:hAnsiTheme="minorHAnsi" w:cstheme="minorHAnsi"/>
                <w:b/>
                <w:bCs/>
                <w:color w:val="auto"/>
                <w:sz w:val="20"/>
                <w:szCs w:val="20"/>
              </w:rPr>
              <w:t>I</w:t>
            </w:r>
            <w:r w:rsidR="00014103" w:rsidRPr="00B7015C">
              <w:rPr>
                <w:rFonts w:asciiTheme="minorHAnsi" w:hAnsiTheme="minorHAnsi" w:cstheme="minorHAnsi"/>
                <w:b/>
                <w:bCs/>
                <w:color w:val="auto"/>
                <w:sz w:val="20"/>
                <w:szCs w:val="20"/>
              </w:rPr>
              <w:t xml:space="preserve">nvoices and payments </w:t>
            </w:r>
            <w:r w:rsidR="005C0B2E" w:rsidRPr="00B7015C">
              <w:rPr>
                <w:rFonts w:asciiTheme="minorHAnsi" w:hAnsiTheme="minorHAnsi" w:cstheme="minorHAnsi"/>
                <w:b/>
                <w:bCs/>
                <w:color w:val="auto"/>
                <w:sz w:val="20"/>
                <w:szCs w:val="20"/>
              </w:rPr>
              <w:t xml:space="preserve">received </w:t>
            </w:r>
            <w:r w:rsidR="00014103" w:rsidRPr="00B7015C">
              <w:rPr>
                <w:rFonts w:asciiTheme="minorHAnsi" w:hAnsiTheme="minorHAnsi" w:cstheme="minorHAnsi"/>
                <w:b/>
                <w:bCs/>
                <w:color w:val="auto"/>
                <w:sz w:val="20"/>
                <w:szCs w:val="20"/>
              </w:rPr>
              <w:t xml:space="preserve">for </w:t>
            </w:r>
            <w:r w:rsidR="005C0B2E" w:rsidRPr="00B7015C">
              <w:rPr>
                <w:rFonts w:asciiTheme="minorHAnsi" w:hAnsiTheme="minorHAnsi" w:cstheme="minorHAnsi"/>
                <w:b/>
                <w:bCs/>
                <w:color w:val="auto"/>
                <w:sz w:val="20"/>
                <w:szCs w:val="20"/>
              </w:rPr>
              <w:t>April</w:t>
            </w:r>
            <w:r w:rsidR="00014103" w:rsidRPr="00B7015C">
              <w:rPr>
                <w:rFonts w:asciiTheme="minorHAnsi" w:hAnsiTheme="minorHAnsi" w:cstheme="minorHAnsi"/>
                <w:b/>
                <w:bCs/>
                <w:color w:val="auto"/>
                <w:sz w:val="20"/>
                <w:szCs w:val="20"/>
              </w:rPr>
              <w:t xml:space="preserve"> 2026  </w:t>
            </w:r>
          </w:p>
          <w:p w14:paraId="206546EB" w14:textId="60C47C50" w:rsidR="001E125B" w:rsidRPr="00EB3F81" w:rsidRDefault="00350145" w:rsidP="00EB3F81">
            <w:pPr>
              <w:pStyle w:val="ListParagraph"/>
              <w:numPr>
                <w:ilvl w:val="0"/>
                <w:numId w:val="1"/>
              </w:numPr>
              <w:ind w:left="527" w:hanging="357"/>
              <w:rPr>
                <w:rFonts w:asciiTheme="minorHAnsi" w:hAnsiTheme="minorHAnsi" w:cstheme="minorHAnsi"/>
                <w:b/>
                <w:bCs/>
                <w:color w:val="auto"/>
                <w:sz w:val="20"/>
                <w:szCs w:val="20"/>
              </w:rPr>
            </w:pPr>
            <w:r>
              <w:rPr>
                <w:rFonts w:asciiTheme="minorHAnsi" w:hAnsiTheme="minorHAnsi" w:cstheme="minorHAnsi"/>
                <w:b/>
                <w:bCs/>
                <w:color w:val="auto"/>
                <w:sz w:val="20"/>
                <w:szCs w:val="20"/>
              </w:rPr>
              <w:t>To check and sign Statement of Accounts/Bank Reconciliation sheet</w:t>
            </w:r>
            <w:r w:rsidR="00D634EC">
              <w:rPr>
                <w:rFonts w:asciiTheme="minorHAnsi" w:hAnsiTheme="minorHAnsi" w:cstheme="minorHAnsi"/>
                <w:b/>
                <w:bCs/>
                <w:color w:val="auto"/>
                <w:sz w:val="20"/>
                <w:szCs w:val="20"/>
              </w:rPr>
              <w:t xml:space="preserve"> for END OF YEAR and for April 2026</w:t>
            </w:r>
          </w:p>
        </w:tc>
      </w:tr>
      <w:tr w:rsidR="00014103" w:rsidRPr="00D52B2B" w14:paraId="338F62B7" w14:textId="77777777" w:rsidTr="00D634EC">
        <w:tc>
          <w:tcPr>
            <w:tcW w:w="530" w:type="dxa"/>
            <w:tcBorders>
              <w:top w:val="single" w:sz="2" w:space="0" w:color="000001"/>
              <w:left w:val="single" w:sz="2" w:space="0" w:color="000001"/>
              <w:bottom w:val="single" w:sz="2" w:space="0" w:color="000001"/>
            </w:tcBorders>
            <w:tcMar>
              <w:left w:w="27" w:type="dxa"/>
            </w:tcMar>
          </w:tcPr>
          <w:p w14:paraId="0871B843" w14:textId="44BDCE01" w:rsidR="00014103" w:rsidRPr="00D52B2B" w:rsidRDefault="00833EB2" w:rsidP="00014103">
            <w:pPr>
              <w:pStyle w:val="TableContents"/>
              <w:rPr>
                <w:rFonts w:asciiTheme="minorHAnsi" w:hAnsiTheme="minorHAnsi" w:cstheme="minorHAnsi"/>
                <w:sz w:val="20"/>
                <w:szCs w:val="20"/>
              </w:rPr>
            </w:pPr>
            <w:r>
              <w:rPr>
                <w:rFonts w:asciiTheme="minorHAnsi" w:hAnsiTheme="minorHAnsi" w:cstheme="minorHAnsi"/>
                <w:sz w:val="20"/>
                <w:szCs w:val="20"/>
              </w:rPr>
              <w:lastRenderedPageBreak/>
              <w:t>1</w:t>
            </w:r>
            <w:r w:rsidR="00B7015C">
              <w:rPr>
                <w:rFonts w:asciiTheme="minorHAnsi" w:hAnsiTheme="minorHAnsi" w:cstheme="minorHAnsi"/>
                <w:sz w:val="20"/>
                <w:szCs w:val="20"/>
              </w:rPr>
              <w:t>6</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6073FB8A" w14:textId="77777777" w:rsidR="00014103" w:rsidRDefault="00014103" w:rsidP="00014103">
            <w:pPr>
              <w:jc w:val="both"/>
              <w:rPr>
                <w:rFonts w:asciiTheme="minorHAnsi" w:hAnsiTheme="minorHAnsi" w:cstheme="minorHAnsi"/>
                <w:b/>
                <w:bCs/>
                <w:color w:val="000000"/>
                <w:sz w:val="20"/>
                <w:szCs w:val="20"/>
              </w:rPr>
            </w:pPr>
            <w:r w:rsidRPr="007503EF">
              <w:rPr>
                <w:rFonts w:asciiTheme="minorHAnsi" w:hAnsiTheme="minorHAnsi" w:cstheme="minorHAnsi"/>
                <w:b/>
                <w:bCs/>
                <w:color w:val="000000"/>
                <w:sz w:val="20"/>
                <w:szCs w:val="20"/>
              </w:rPr>
              <w:t xml:space="preserve">Planning:    </w:t>
            </w:r>
          </w:p>
          <w:p w14:paraId="344E411D" w14:textId="77777777" w:rsidR="00D634EC" w:rsidRDefault="00D634EC" w:rsidP="00014103">
            <w:pPr>
              <w:jc w:val="both"/>
              <w:rPr>
                <w:rFonts w:asciiTheme="minorHAnsi" w:hAnsiTheme="minorHAnsi" w:cstheme="minorHAnsi"/>
                <w:b/>
                <w:bCs/>
                <w:color w:val="000000"/>
                <w:sz w:val="20"/>
                <w:szCs w:val="20"/>
              </w:rPr>
            </w:pPr>
          </w:p>
          <w:p w14:paraId="11A0D66F" w14:textId="50911173" w:rsidR="00014103" w:rsidRPr="00D634EC" w:rsidRDefault="00014103" w:rsidP="00014103">
            <w:pPr>
              <w:jc w:val="both"/>
              <w:rPr>
                <w:rFonts w:asciiTheme="minorHAnsi" w:hAnsiTheme="minorHAnsi" w:cstheme="minorHAnsi"/>
                <w:b/>
                <w:bCs/>
                <w:color w:val="000000"/>
                <w:sz w:val="20"/>
                <w:szCs w:val="20"/>
              </w:rPr>
            </w:pPr>
            <w:r w:rsidRPr="00D52B2B">
              <w:rPr>
                <w:rFonts w:asciiTheme="minorHAnsi" w:hAnsiTheme="minorHAnsi" w:cstheme="minorHAnsi"/>
                <w:b/>
                <w:bCs/>
                <w:color w:val="000000"/>
                <w:sz w:val="20"/>
                <w:szCs w:val="20"/>
              </w:rPr>
              <w:t xml:space="preserve">Planning Partnership: </w:t>
            </w:r>
            <w:r w:rsidR="00B7015C">
              <w:rPr>
                <w:rFonts w:asciiTheme="minorHAnsi" w:hAnsiTheme="minorHAnsi" w:cstheme="minorHAnsi"/>
                <w:color w:val="000000"/>
                <w:sz w:val="20"/>
                <w:szCs w:val="20"/>
              </w:rPr>
              <w:t>Any update</w:t>
            </w:r>
            <w:r w:rsidRPr="00D52B2B">
              <w:rPr>
                <w:rFonts w:asciiTheme="minorHAnsi" w:hAnsiTheme="minorHAnsi" w:cstheme="minorHAnsi"/>
                <w:color w:val="000000"/>
                <w:sz w:val="20"/>
                <w:szCs w:val="20"/>
              </w:rPr>
              <w:t xml:space="preserve"> available</w:t>
            </w:r>
            <w:r w:rsidR="00B7015C">
              <w:rPr>
                <w:rFonts w:asciiTheme="minorHAnsi" w:hAnsiTheme="minorHAnsi" w:cstheme="minorHAnsi"/>
                <w:color w:val="000000"/>
                <w:sz w:val="20"/>
                <w:szCs w:val="20"/>
              </w:rPr>
              <w:t>?</w:t>
            </w:r>
            <w:r w:rsidRPr="00D52B2B">
              <w:rPr>
                <w:rFonts w:asciiTheme="minorHAnsi" w:hAnsiTheme="minorHAnsi" w:cstheme="minorHAnsi"/>
                <w:color w:val="000000"/>
                <w:sz w:val="20"/>
                <w:szCs w:val="20"/>
              </w:rPr>
              <w:t xml:space="preserve"> </w:t>
            </w:r>
          </w:p>
          <w:p w14:paraId="624F112D" w14:textId="5F769A17" w:rsidR="00014103" w:rsidRPr="00A564B9" w:rsidRDefault="00014103" w:rsidP="00014103">
            <w:pPr>
              <w:widowControl/>
              <w:suppressAutoHyphens w:val="0"/>
              <w:overflowPunct/>
              <w:autoSpaceDE w:val="0"/>
              <w:autoSpaceDN w:val="0"/>
              <w:adjustRightInd w:val="0"/>
              <w:rPr>
                <w:rFonts w:asciiTheme="minorHAnsi" w:hAnsiTheme="minorHAnsi" w:cstheme="minorHAnsi"/>
                <w:color w:val="auto"/>
                <w:sz w:val="20"/>
                <w:szCs w:val="20"/>
                <w:lang w:bidi="ar-SA"/>
              </w:rPr>
            </w:pPr>
            <w:r w:rsidRPr="00C04801">
              <w:rPr>
                <w:rFonts w:asciiTheme="minorHAnsi" w:hAnsiTheme="minorHAnsi" w:cstheme="minorHAnsi"/>
                <w:b/>
                <w:bCs/>
                <w:color w:val="000000" w:themeColor="text1"/>
                <w:sz w:val="20"/>
                <w:szCs w:val="20"/>
                <w:u w:val="single"/>
                <w:shd w:val="clear" w:color="auto" w:fill="FFFFFF"/>
              </w:rPr>
              <w:t xml:space="preserve">P1 –  </w:t>
            </w:r>
            <w:r>
              <w:rPr>
                <w:rFonts w:asciiTheme="minorHAnsi" w:hAnsiTheme="minorHAnsi" w:cstheme="minorHAnsi"/>
                <w:b/>
                <w:bCs/>
                <w:color w:val="000000" w:themeColor="text1"/>
                <w:sz w:val="20"/>
                <w:szCs w:val="20"/>
                <w:u w:val="single"/>
                <w:shd w:val="clear" w:color="auto" w:fill="FFFFFF"/>
              </w:rPr>
              <w:t>PA26/</w:t>
            </w:r>
            <w:r w:rsidRPr="00170C12">
              <w:rPr>
                <w:rFonts w:asciiTheme="minorHAnsi" w:hAnsiTheme="minorHAnsi" w:cstheme="minorHAnsi"/>
                <w:b/>
                <w:bCs/>
                <w:color w:val="000000" w:themeColor="text1"/>
                <w:sz w:val="20"/>
                <w:szCs w:val="20"/>
                <w:u w:val="single"/>
                <w:shd w:val="clear" w:color="auto" w:fill="FFFFFF"/>
              </w:rPr>
              <w:t xml:space="preserve">01855  </w:t>
            </w:r>
            <w:r w:rsidRPr="00170C12">
              <w:rPr>
                <w:rFonts w:asciiTheme="minorHAnsi" w:hAnsiTheme="minorHAnsi" w:cstheme="minorHAnsi"/>
                <w:color w:val="auto"/>
                <w:sz w:val="20"/>
                <w:szCs w:val="20"/>
                <w:lang w:bidi="ar-SA"/>
              </w:rPr>
              <w:t>The construction of a two-storey extension to replace an existing one-storey</w:t>
            </w:r>
            <w:r>
              <w:rPr>
                <w:rFonts w:asciiTheme="minorHAnsi" w:hAnsiTheme="minorHAnsi" w:cstheme="minorHAnsi"/>
                <w:color w:val="auto"/>
                <w:sz w:val="20"/>
                <w:szCs w:val="20"/>
                <w:lang w:bidi="ar-SA"/>
              </w:rPr>
              <w:t xml:space="preserve"> </w:t>
            </w:r>
            <w:r w:rsidRPr="00170C12">
              <w:rPr>
                <w:rFonts w:asciiTheme="minorHAnsi" w:hAnsiTheme="minorHAnsi" w:cstheme="minorHAnsi"/>
                <w:color w:val="auto"/>
                <w:sz w:val="20"/>
                <w:szCs w:val="20"/>
                <w:lang w:bidi="ar-SA"/>
              </w:rPr>
              <w:t>extension on the Eastern elevation of the house, as well as the construction of a</w:t>
            </w:r>
            <w:r>
              <w:rPr>
                <w:rFonts w:asciiTheme="minorHAnsi" w:hAnsiTheme="minorHAnsi" w:cstheme="minorHAnsi"/>
                <w:color w:val="auto"/>
                <w:sz w:val="20"/>
                <w:szCs w:val="20"/>
                <w:lang w:bidi="ar-SA"/>
              </w:rPr>
              <w:t xml:space="preserve"> </w:t>
            </w:r>
            <w:r w:rsidRPr="00170C12">
              <w:rPr>
                <w:rFonts w:asciiTheme="minorHAnsi" w:hAnsiTheme="minorHAnsi" w:cstheme="minorHAnsi"/>
                <w:color w:val="auto"/>
                <w:sz w:val="20"/>
                <w:szCs w:val="20"/>
                <w:lang w:bidi="ar-SA"/>
              </w:rPr>
              <w:t>pitched roof dormer and the installation of solar panels to the roof with variation</w:t>
            </w:r>
            <w:r>
              <w:rPr>
                <w:rFonts w:asciiTheme="minorHAnsi" w:hAnsiTheme="minorHAnsi" w:cstheme="minorHAnsi"/>
                <w:color w:val="auto"/>
                <w:sz w:val="20"/>
                <w:szCs w:val="20"/>
                <w:lang w:bidi="ar-SA"/>
              </w:rPr>
              <w:t xml:space="preserve"> </w:t>
            </w:r>
            <w:r w:rsidRPr="00170C12">
              <w:rPr>
                <w:rFonts w:asciiTheme="minorHAnsi" w:hAnsiTheme="minorHAnsi" w:cstheme="minorHAnsi"/>
                <w:color w:val="auto"/>
                <w:sz w:val="20"/>
                <w:szCs w:val="20"/>
                <w:lang w:bidi="ar-SA"/>
              </w:rPr>
              <w:t xml:space="preserve">of </w:t>
            </w:r>
            <w:r w:rsidRPr="00A564B9">
              <w:rPr>
                <w:rFonts w:asciiTheme="minorHAnsi" w:hAnsiTheme="minorHAnsi" w:cstheme="minorHAnsi"/>
                <w:color w:val="auto"/>
                <w:sz w:val="20"/>
                <w:szCs w:val="20"/>
                <w:lang w:bidi="ar-SA"/>
              </w:rPr>
              <w:t>Condition 2 of Decision Notice PA24/01303 dated 18.07.2024. 3 Morwenna Road</w:t>
            </w:r>
            <w:r w:rsidR="00350145">
              <w:rPr>
                <w:rFonts w:asciiTheme="minorHAnsi" w:hAnsiTheme="minorHAnsi" w:cstheme="minorHAnsi"/>
                <w:color w:val="auto"/>
                <w:sz w:val="20"/>
                <w:szCs w:val="20"/>
                <w:lang w:bidi="ar-SA"/>
              </w:rPr>
              <w:t>.</w:t>
            </w:r>
            <w:r w:rsidRPr="00A564B9">
              <w:rPr>
                <w:rFonts w:asciiTheme="minorHAnsi" w:hAnsiTheme="minorHAnsi" w:cstheme="minorHAnsi"/>
                <w:color w:val="auto"/>
                <w:sz w:val="20"/>
                <w:szCs w:val="20"/>
                <w:lang w:bidi="ar-SA"/>
              </w:rPr>
              <w:t xml:space="preserve"> Shop</w:t>
            </w:r>
            <w:r w:rsidR="00350145">
              <w:rPr>
                <w:rFonts w:asciiTheme="minorHAnsi" w:hAnsiTheme="minorHAnsi" w:cstheme="minorHAnsi"/>
                <w:color w:val="auto"/>
                <w:sz w:val="20"/>
                <w:szCs w:val="20"/>
                <w:lang w:bidi="ar-SA"/>
              </w:rPr>
              <w:t>.</w:t>
            </w:r>
            <w:r w:rsidRPr="00A564B9">
              <w:rPr>
                <w:rFonts w:asciiTheme="minorHAnsi" w:hAnsiTheme="minorHAnsi" w:cstheme="minorHAnsi"/>
                <w:color w:val="auto"/>
                <w:sz w:val="20"/>
                <w:szCs w:val="20"/>
                <w:lang w:bidi="ar-SA"/>
              </w:rPr>
              <w:t xml:space="preserve"> </w:t>
            </w:r>
          </w:p>
          <w:p w14:paraId="0E52D5AD" w14:textId="77777777" w:rsidR="00014103" w:rsidRPr="00A564B9" w:rsidRDefault="00014103" w:rsidP="00014103">
            <w:pPr>
              <w:widowControl/>
              <w:suppressAutoHyphens w:val="0"/>
              <w:overflowPunct/>
              <w:autoSpaceDE w:val="0"/>
              <w:autoSpaceDN w:val="0"/>
              <w:adjustRightInd w:val="0"/>
              <w:rPr>
                <w:rFonts w:asciiTheme="minorHAnsi" w:hAnsiTheme="minorHAnsi" w:cstheme="minorHAnsi"/>
                <w:color w:val="auto"/>
                <w:sz w:val="20"/>
                <w:szCs w:val="20"/>
                <w:lang w:bidi="ar-SA"/>
              </w:rPr>
            </w:pPr>
          </w:p>
          <w:p w14:paraId="1ADBF7A9" w14:textId="77777777" w:rsidR="00014103" w:rsidRPr="00A564B9" w:rsidRDefault="00014103" w:rsidP="00014103">
            <w:pPr>
              <w:widowControl/>
              <w:suppressAutoHyphens w:val="0"/>
              <w:overflowPunct/>
              <w:autoSpaceDE w:val="0"/>
              <w:autoSpaceDN w:val="0"/>
              <w:adjustRightInd w:val="0"/>
              <w:rPr>
                <w:rFonts w:asciiTheme="minorHAnsi" w:hAnsiTheme="minorHAnsi" w:cstheme="minorHAnsi"/>
                <w:b/>
                <w:bCs/>
                <w:color w:val="auto"/>
                <w:sz w:val="20"/>
                <w:szCs w:val="20"/>
                <w:lang w:bidi="ar-SA"/>
              </w:rPr>
            </w:pPr>
            <w:r w:rsidRPr="00A564B9">
              <w:rPr>
                <w:rFonts w:asciiTheme="minorHAnsi" w:hAnsiTheme="minorHAnsi" w:cstheme="minorHAnsi"/>
                <w:b/>
                <w:bCs/>
                <w:color w:val="auto"/>
                <w:sz w:val="20"/>
                <w:szCs w:val="20"/>
                <w:u w:val="single"/>
                <w:lang w:bidi="ar-SA"/>
              </w:rPr>
              <w:t>P2 - PA26/01912</w:t>
            </w:r>
            <w:r w:rsidRPr="00A564B9">
              <w:rPr>
                <w:rFonts w:asciiTheme="minorHAnsi" w:hAnsiTheme="minorHAnsi" w:cstheme="minorHAnsi"/>
                <w:b/>
                <w:bCs/>
                <w:color w:val="auto"/>
                <w:sz w:val="20"/>
                <w:szCs w:val="20"/>
                <w:lang w:bidi="ar-SA"/>
              </w:rPr>
              <w:t xml:space="preserve"> </w:t>
            </w:r>
            <w:r w:rsidRPr="00A564B9">
              <w:rPr>
                <w:rFonts w:asciiTheme="minorHAnsi" w:hAnsiTheme="minorHAnsi" w:cstheme="minorHAnsi"/>
                <w:color w:val="auto"/>
                <w:sz w:val="20"/>
                <w:szCs w:val="20"/>
                <w:lang w:bidi="ar-SA"/>
              </w:rPr>
              <w:t xml:space="preserve">Proposed sand school. </w:t>
            </w:r>
            <w:r w:rsidRPr="00A564B9">
              <w:rPr>
                <w:rFonts w:asciiTheme="minorHAnsi" w:hAnsiTheme="minorHAnsi" w:cstheme="minorHAnsi"/>
                <w:b/>
                <w:bCs/>
                <w:color w:val="auto"/>
                <w:sz w:val="20"/>
                <w:szCs w:val="20"/>
                <w:lang w:bidi="ar-SA"/>
              </w:rPr>
              <w:t xml:space="preserve">Location </w:t>
            </w:r>
            <w:r w:rsidRPr="00A564B9">
              <w:rPr>
                <w:rFonts w:asciiTheme="minorHAnsi" w:hAnsiTheme="minorHAnsi" w:cstheme="minorHAnsi"/>
                <w:color w:val="auto"/>
                <w:sz w:val="20"/>
                <w:szCs w:val="20"/>
                <w:lang w:bidi="ar-SA"/>
              </w:rPr>
              <w:t xml:space="preserve">Nor Park Woolley Morwenstow Bude </w:t>
            </w:r>
            <w:r w:rsidRPr="00A564B9">
              <w:rPr>
                <w:rFonts w:asciiTheme="minorHAnsi" w:hAnsiTheme="minorHAnsi" w:cstheme="minorHAnsi"/>
                <w:b/>
                <w:bCs/>
                <w:color w:val="auto"/>
                <w:sz w:val="20"/>
                <w:szCs w:val="20"/>
                <w:lang w:bidi="ar-SA"/>
              </w:rPr>
              <w:t xml:space="preserve">Applicant </w:t>
            </w:r>
            <w:r w:rsidRPr="00A564B9">
              <w:rPr>
                <w:rFonts w:asciiTheme="minorHAnsi" w:hAnsiTheme="minorHAnsi" w:cstheme="minorHAnsi"/>
                <w:color w:val="auto"/>
                <w:sz w:val="20"/>
                <w:szCs w:val="20"/>
                <w:lang w:bidi="ar-SA"/>
              </w:rPr>
              <w:t>Mr Paul Glover</w:t>
            </w:r>
          </w:p>
          <w:p w14:paraId="63FD8225" w14:textId="77777777" w:rsidR="00014103" w:rsidRPr="00170C12" w:rsidRDefault="00014103" w:rsidP="00014103">
            <w:pPr>
              <w:widowControl/>
              <w:suppressAutoHyphens w:val="0"/>
              <w:overflowPunct/>
              <w:autoSpaceDE w:val="0"/>
              <w:autoSpaceDN w:val="0"/>
              <w:adjustRightInd w:val="0"/>
              <w:rPr>
                <w:rFonts w:asciiTheme="minorHAnsi" w:hAnsiTheme="minorHAnsi" w:cstheme="minorHAnsi"/>
                <w:b/>
                <w:bCs/>
                <w:color w:val="4472C4" w:themeColor="accent1"/>
                <w:sz w:val="20"/>
                <w:szCs w:val="20"/>
                <w:u w:val="single"/>
                <w:lang w:bidi="ar-SA"/>
              </w:rPr>
            </w:pPr>
          </w:p>
          <w:p w14:paraId="0F76B011" w14:textId="4A4D673A" w:rsidR="00014103" w:rsidRPr="00D52B2B" w:rsidRDefault="00014103" w:rsidP="00014103">
            <w:pPr>
              <w:jc w:val="both"/>
              <w:rPr>
                <w:rFonts w:asciiTheme="minorHAnsi" w:hAnsiTheme="minorHAnsi" w:cstheme="minorHAnsi"/>
                <w:b/>
                <w:bCs/>
                <w:color w:val="0070C0"/>
                <w:sz w:val="20"/>
                <w:szCs w:val="20"/>
                <w:shd w:val="clear" w:color="auto" w:fill="FFFFFF"/>
              </w:rPr>
            </w:pPr>
            <w:r w:rsidRPr="00D52B2B">
              <w:rPr>
                <w:rFonts w:asciiTheme="minorHAnsi" w:hAnsiTheme="minorHAnsi" w:cstheme="minorHAnsi"/>
                <w:b/>
                <w:bCs/>
                <w:sz w:val="20"/>
                <w:szCs w:val="20"/>
                <w:shd w:val="clear" w:color="auto" w:fill="FFFFFF"/>
              </w:rPr>
              <w:t>P</w:t>
            </w:r>
            <w:r w:rsidR="00350145">
              <w:rPr>
                <w:rFonts w:asciiTheme="minorHAnsi" w:hAnsiTheme="minorHAnsi" w:cstheme="minorHAnsi"/>
                <w:b/>
                <w:bCs/>
                <w:sz w:val="20"/>
                <w:szCs w:val="20"/>
                <w:shd w:val="clear" w:color="auto" w:fill="FFFFFF"/>
              </w:rPr>
              <w:t>3</w:t>
            </w:r>
            <w:r w:rsidRPr="00D52B2B">
              <w:rPr>
                <w:rFonts w:asciiTheme="minorHAnsi" w:hAnsiTheme="minorHAnsi" w:cstheme="minorHAnsi"/>
                <w:b/>
                <w:bCs/>
                <w:sz w:val="20"/>
                <w:szCs w:val="20"/>
                <w:shd w:val="clear" w:color="auto" w:fill="FFFFFF"/>
              </w:rPr>
              <w:t xml:space="preserve"> - To </w:t>
            </w:r>
            <w:r w:rsidR="00350145">
              <w:rPr>
                <w:rFonts w:asciiTheme="minorHAnsi" w:hAnsiTheme="minorHAnsi" w:cstheme="minorHAnsi"/>
                <w:b/>
                <w:bCs/>
                <w:sz w:val="20"/>
                <w:szCs w:val="20"/>
                <w:shd w:val="clear" w:color="auto" w:fill="FFFFFF"/>
              </w:rPr>
              <w:t>include any</w:t>
            </w:r>
            <w:r w:rsidRPr="00D52B2B">
              <w:rPr>
                <w:rFonts w:asciiTheme="minorHAnsi" w:hAnsiTheme="minorHAnsi" w:cstheme="minorHAnsi"/>
                <w:b/>
                <w:bCs/>
                <w:sz w:val="20"/>
                <w:szCs w:val="20"/>
                <w:shd w:val="clear" w:color="auto" w:fill="FFFFFF"/>
              </w:rPr>
              <w:t xml:space="preserve"> planning application</w:t>
            </w:r>
            <w:r>
              <w:rPr>
                <w:rFonts w:asciiTheme="minorHAnsi" w:hAnsiTheme="minorHAnsi" w:cstheme="minorHAnsi"/>
                <w:b/>
                <w:bCs/>
                <w:sz w:val="20"/>
                <w:szCs w:val="20"/>
                <w:shd w:val="clear" w:color="auto" w:fill="FFFFFF"/>
              </w:rPr>
              <w:t xml:space="preserve">s </w:t>
            </w:r>
            <w:r w:rsidRPr="00D52B2B">
              <w:rPr>
                <w:rFonts w:asciiTheme="minorHAnsi" w:hAnsiTheme="minorHAnsi" w:cstheme="minorHAnsi"/>
                <w:b/>
                <w:bCs/>
                <w:sz w:val="20"/>
                <w:szCs w:val="20"/>
                <w:shd w:val="clear" w:color="auto" w:fill="FFFFFF"/>
              </w:rPr>
              <w:t>received from Cornwall Council prior to the meeting.</w:t>
            </w:r>
            <w:r w:rsidRPr="00D52B2B">
              <w:rPr>
                <w:rFonts w:asciiTheme="minorHAnsi" w:hAnsiTheme="minorHAnsi" w:cstheme="minorHAnsi"/>
                <w:b/>
                <w:bCs/>
                <w:color w:val="0070C0"/>
                <w:sz w:val="20"/>
                <w:szCs w:val="20"/>
                <w:shd w:val="clear" w:color="auto" w:fill="FFFFFF"/>
              </w:rPr>
              <w:t xml:space="preserve"> </w:t>
            </w:r>
          </w:p>
          <w:p w14:paraId="574D41DC" w14:textId="77777777" w:rsidR="00014103" w:rsidRPr="00D52B2B" w:rsidRDefault="00014103" w:rsidP="00014103">
            <w:pPr>
              <w:jc w:val="both"/>
              <w:rPr>
                <w:rFonts w:asciiTheme="minorHAnsi" w:hAnsiTheme="minorHAnsi" w:cstheme="minorHAnsi"/>
                <w:sz w:val="20"/>
                <w:szCs w:val="20"/>
                <w:shd w:val="clear" w:color="auto" w:fill="FFFFFF"/>
              </w:rPr>
            </w:pPr>
          </w:p>
          <w:p w14:paraId="49E46BEA" w14:textId="77777777" w:rsidR="00014103" w:rsidRPr="00D52B2B" w:rsidRDefault="00014103" w:rsidP="00014103">
            <w:pPr>
              <w:jc w:val="both"/>
              <w:rPr>
                <w:rFonts w:asciiTheme="minorHAnsi" w:hAnsiTheme="minorHAnsi" w:cstheme="minorHAnsi"/>
                <w:b/>
                <w:bCs/>
                <w:i/>
                <w:iCs/>
                <w:sz w:val="20"/>
                <w:szCs w:val="20"/>
                <w:u w:val="single"/>
                <w:shd w:val="clear" w:color="auto" w:fill="FFFFFF"/>
              </w:rPr>
            </w:pPr>
            <w:r w:rsidRPr="00D52B2B">
              <w:rPr>
                <w:rFonts w:asciiTheme="minorHAnsi" w:hAnsiTheme="minorHAnsi" w:cstheme="minorHAnsi"/>
                <w:b/>
                <w:bCs/>
                <w:sz w:val="20"/>
                <w:szCs w:val="20"/>
                <w:shd w:val="clear" w:color="auto" w:fill="FFFFFF"/>
              </w:rPr>
              <w:t xml:space="preserve">Enforcement updates – </w:t>
            </w:r>
            <w:r w:rsidRPr="00D52B2B">
              <w:rPr>
                <w:rFonts w:asciiTheme="minorHAnsi" w:hAnsiTheme="minorHAnsi" w:cstheme="minorHAnsi"/>
                <w:b/>
                <w:bCs/>
                <w:i/>
                <w:iCs/>
                <w:sz w:val="20"/>
                <w:szCs w:val="20"/>
                <w:u w:val="single"/>
                <w:shd w:val="clear" w:color="auto" w:fill="FFFFFF"/>
              </w:rPr>
              <w:t>if available</w:t>
            </w:r>
            <w:r w:rsidRPr="00D52B2B">
              <w:rPr>
                <w:rFonts w:asciiTheme="minorHAnsi" w:hAnsiTheme="minorHAnsi" w:cstheme="minorHAnsi"/>
                <w:sz w:val="20"/>
                <w:szCs w:val="20"/>
                <w:shd w:val="clear" w:color="auto" w:fill="FFFFFF"/>
              </w:rPr>
              <w:t xml:space="preserve">.  </w:t>
            </w:r>
          </w:p>
          <w:p w14:paraId="5B0CC56D" w14:textId="77777777" w:rsidR="00014103" w:rsidRDefault="00014103">
            <w:pPr>
              <w:pStyle w:val="ListParagraph"/>
              <w:numPr>
                <w:ilvl w:val="0"/>
                <w:numId w:val="3"/>
              </w:numPr>
              <w:jc w:val="both"/>
              <w:rPr>
                <w:rFonts w:asciiTheme="minorHAnsi" w:hAnsiTheme="minorHAnsi" w:cstheme="minorHAnsi"/>
                <w:b/>
                <w:bCs/>
                <w:i/>
                <w:iCs/>
                <w:sz w:val="20"/>
                <w:szCs w:val="20"/>
              </w:rPr>
            </w:pPr>
            <w:r w:rsidRPr="00D52B2B">
              <w:rPr>
                <w:rFonts w:asciiTheme="minorHAnsi" w:hAnsiTheme="minorHAnsi" w:cstheme="minorHAnsi"/>
                <w:b/>
                <w:bCs/>
                <w:i/>
                <w:iCs/>
                <w:sz w:val="20"/>
                <w:szCs w:val="20"/>
              </w:rPr>
              <w:t>Application update:</w:t>
            </w:r>
          </w:p>
          <w:p w14:paraId="569A0EE5" w14:textId="77777777" w:rsidR="001E125B" w:rsidRPr="00D52B2B" w:rsidRDefault="001E125B">
            <w:pPr>
              <w:pStyle w:val="ListParagraph"/>
              <w:numPr>
                <w:ilvl w:val="0"/>
                <w:numId w:val="3"/>
              </w:numPr>
              <w:jc w:val="both"/>
              <w:rPr>
                <w:rFonts w:asciiTheme="minorHAnsi" w:hAnsiTheme="minorHAnsi" w:cstheme="minorHAnsi"/>
                <w:b/>
                <w:bCs/>
                <w:i/>
                <w:iCs/>
                <w:sz w:val="20"/>
                <w:szCs w:val="20"/>
              </w:rPr>
            </w:pPr>
          </w:p>
          <w:p w14:paraId="2BBF59DC" w14:textId="77777777" w:rsidR="00014103" w:rsidRDefault="00014103" w:rsidP="00014103">
            <w:pPr>
              <w:rPr>
                <w:rFonts w:asciiTheme="minorHAnsi" w:hAnsiTheme="minorHAnsi" w:cstheme="minorHAnsi"/>
                <w:b/>
                <w:bCs/>
                <w:sz w:val="20"/>
                <w:szCs w:val="20"/>
                <w:shd w:val="clear" w:color="auto" w:fill="FFFFFF"/>
              </w:rPr>
            </w:pPr>
            <w:r w:rsidRPr="00D52B2B">
              <w:rPr>
                <w:rFonts w:asciiTheme="minorHAnsi" w:hAnsiTheme="minorHAnsi" w:cstheme="minorHAnsi"/>
                <w:b/>
                <w:bCs/>
                <w:sz w:val="20"/>
                <w:szCs w:val="20"/>
                <w:shd w:val="clear" w:color="auto" w:fill="FFFFFF"/>
              </w:rPr>
              <w:t>Cornwall Council \decision Approved/Withdrawn/Refused;</w:t>
            </w:r>
          </w:p>
          <w:p w14:paraId="4C485E34" w14:textId="77777777" w:rsidR="00F34759" w:rsidRDefault="00F34759" w:rsidP="00014103">
            <w:pPr>
              <w:rPr>
                <w:rFonts w:asciiTheme="minorHAnsi" w:hAnsiTheme="minorHAnsi" w:cstheme="minorHAnsi"/>
                <w:b/>
                <w:bCs/>
                <w:sz w:val="20"/>
                <w:szCs w:val="20"/>
                <w:shd w:val="clear" w:color="auto" w:fill="FFFFFF"/>
              </w:rPr>
            </w:pPr>
          </w:p>
          <w:p w14:paraId="0710E6D8" w14:textId="223284F7" w:rsidR="00F34759" w:rsidRDefault="00F34759" w:rsidP="00F34759">
            <w:pPr>
              <w:rPr>
                <w:rFonts w:asciiTheme="minorHAnsi" w:hAnsiTheme="minorHAnsi" w:cstheme="minorHAnsi"/>
                <w:sz w:val="20"/>
                <w:szCs w:val="20"/>
              </w:rPr>
            </w:pPr>
            <w:r w:rsidRPr="00F34759">
              <w:rPr>
                <w:rFonts w:asciiTheme="minorHAnsi" w:hAnsiTheme="minorHAnsi" w:cstheme="minorHAnsi"/>
                <w:b/>
                <w:bCs/>
                <w:color w:val="auto"/>
                <w:sz w:val="20"/>
                <w:szCs w:val="20"/>
                <w:u w:val="single"/>
              </w:rPr>
              <w:t>PA26/01204</w:t>
            </w:r>
            <w:r w:rsidRPr="00F34759">
              <w:rPr>
                <w:rFonts w:asciiTheme="minorHAnsi" w:hAnsiTheme="minorHAnsi" w:cstheme="minorHAnsi"/>
                <w:b/>
                <w:bCs/>
                <w:color w:val="auto"/>
                <w:sz w:val="20"/>
                <w:szCs w:val="20"/>
              </w:rPr>
              <w:t>     </w:t>
            </w:r>
            <w:r>
              <w:rPr>
                <w:rFonts w:ascii="Calibri" w:hAnsi="Calibri" w:cs="Calibri"/>
                <w:color w:val="auto"/>
                <w:sz w:val="22"/>
                <w:szCs w:val="22"/>
                <w:lang w:bidi="ar-SA"/>
              </w:rPr>
              <w:t xml:space="preserve">Mr D and Mr T Inch. </w:t>
            </w:r>
            <w:r w:rsidRPr="00F34759">
              <w:rPr>
                <w:rFonts w:asciiTheme="minorHAnsi" w:hAnsiTheme="minorHAnsi" w:cstheme="minorHAnsi"/>
                <w:sz w:val="20"/>
                <w:szCs w:val="20"/>
              </w:rPr>
              <w:t xml:space="preserve">Construction of Extension to Agricultural Buildings (Building </w:t>
            </w:r>
            <w:r>
              <w:rPr>
                <w:rFonts w:asciiTheme="minorHAnsi" w:hAnsiTheme="minorHAnsi" w:cstheme="minorHAnsi"/>
                <w:sz w:val="20"/>
                <w:szCs w:val="20"/>
              </w:rPr>
              <w:t>C)</w:t>
            </w:r>
            <w:r w:rsidRPr="00F34759">
              <w:rPr>
                <w:rFonts w:asciiTheme="minorHAnsi" w:hAnsiTheme="minorHAnsi" w:cstheme="minorHAnsi"/>
                <w:sz w:val="20"/>
                <w:szCs w:val="20"/>
              </w:rPr>
              <w:t xml:space="preserve"> Land north of Hillcrest, Woodville Road, Woodford, Bude</w:t>
            </w:r>
            <w:r w:rsidRPr="00F63E87">
              <w:rPr>
                <w:rFonts w:asciiTheme="minorHAnsi" w:hAnsiTheme="minorHAnsi" w:cstheme="minorHAnsi"/>
                <w:sz w:val="20"/>
                <w:szCs w:val="20"/>
              </w:rPr>
              <w:t xml:space="preserve"> </w:t>
            </w:r>
            <w:r>
              <w:rPr>
                <w:rFonts w:asciiTheme="minorHAnsi" w:hAnsiTheme="minorHAnsi" w:cstheme="minorHAnsi"/>
                <w:sz w:val="20"/>
                <w:szCs w:val="20"/>
              </w:rPr>
              <w:t xml:space="preserve"> - </w:t>
            </w:r>
            <w:r w:rsidRPr="00F34759">
              <w:rPr>
                <w:rFonts w:asciiTheme="minorHAnsi" w:hAnsiTheme="minorHAnsi" w:cstheme="minorHAnsi"/>
                <w:b/>
                <w:bCs/>
                <w:sz w:val="20"/>
                <w:szCs w:val="20"/>
              </w:rPr>
              <w:t>APPROVED</w:t>
            </w:r>
            <w:r>
              <w:rPr>
                <w:rFonts w:asciiTheme="minorHAnsi" w:hAnsiTheme="minorHAnsi" w:cstheme="minorHAnsi"/>
                <w:sz w:val="20"/>
                <w:szCs w:val="20"/>
              </w:rPr>
              <w:t>.</w:t>
            </w:r>
          </w:p>
          <w:p w14:paraId="0DB6A973" w14:textId="13FEC323" w:rsidR="00F34759" w:rsidRPr="00B316E6" w:rsidRDefault="00F34759" w:rsidP="00014103">
            <w:pPr>
              <w:rPr>
                <w:rFonts w:asciiTheme="minorHAnsi" w:hAnsiTheme="minorHAnsi" w:cstheme="minorHAnsi"/>
                <w:b/>
                <w:bCs/>
                <w:color w:val="auto"/>
                <w:sz w:val="20"/>
                <w:szCs w:val="20"/>
              </w:rPr>
            </w:pPr>
          </w:p>
        </w:tc>
      </w:tr>
      <w:tr w:rsidR="00014103" w:rsidRPr="00D52B2B" w14:paraId="51360A98" w14:textId="77777777" w:rsidTr="00D634EC">
        <w:tc>
          <w:tcPr>
            <w:tcW w:w="530" w:type="dxa"/>
            <w:tcBorders>
              <w:top w:val="single" w:sz="2" w:space="0" w:color="000001"/>
              <w:left w:val="single" w:sz="2" w:space="0" w:color="000001"/>
              <w:bottom w:val="single" w:sz="2" w:space="0" w:color="000001"/>
            </w:tcBorders>
            <w:tcMar>
              <w:left w:w="27" w:type="dxa"/>
            </w:tcMar>
          </w:tcPr>
          <w:p w14:paraId="3C6245F7" w14:textId="27FEA52B" w:rsidR="00014103" w:rsidRPr="00D52B2B" w:rsidRDefault="00833EB2" w:rsidP="00014103">
            <w:pPr>
              <w:pStyle w:val="TableContents"/>
              <w:rPr>
                <w:rFonts w:asciiTheme="minorHAnsi" w:hAnsiTheme="minorHAnsi" w:cstheme="minorHAnsi"/>
                <w:sz w:val="20"/>
                <w:szCs w:val="20"/>
              </w:rPr>
            </w:pPr>
            <w:r>
              <w:rPr>
                <w:rFonts w:asciiTheme="minorHAnsi" w:hAnsiTheme="minorHAnsi" w:cstheme="minorHAnsi"/>
                <w:sz w:val="20"/>
                <w:szCs w:val="20"/>
              </w:rPr>
              <w:t>1</w:t>
            </w:r>
            <w:r w:rsidR="00B7015C">
              <w:rPr>
                <w:rFonts w:asciiTheme="minorHAnsi" w:hAnsiTheme="minorHAnsi" w:cstheme="minorHAnsi"/>
                <w:sz w:val="20"/>
                <w:szCs w:val="20"/>
              </w:rPr>
              <w:t>7</w:t>
            </w:r>
          </w:p>
        </w:tc>
        <w:tc>
          <w:tcPr>
            <w:tcW w:w="9214" w:type="dxa"/>
            <w:tcBorders>
              <w:top w:val="single" w:sz="2" w:space="0" w:color="000001"/>
              <w:left w:val="single" w:sz="2" w:space="0" w:color="000001"/>
              <w:bottom w:val="single" w:sz="2" w:space="0" w:color="000001"/>
              <w:right w:val="single" w:sz="2" w:space="0" w:color="000001"/>
            </w:tcBorders>
            <w:tcMar>
              <w:left w:w="27" w:type="dxa"/>
            </w:tcMar>
          </w:tcPr>
          <w:p w14:paraId="2122DAF1" w14:textId="7F57B7CF" w:rsidR="00014103" w:rsidRPr="00B316E6" w:rsidRDefault="00014103" w:rsidP="00014103">
            <w:pPr>
              <w:jc w:val="both"/>
              <w:rPr>
                <w:rFonts w:asciiTheme="minorHAnsi" w:hAnsiTheme="minorHAnsi" w:cstheme="minorHAnsi"/>
                <w:sz w:val="20"/>
                <w:szCs w:val="20"/>
              </w:rPr>
            </w:pPr>
            <w:r w:rsidRPr="00D52B2B">
              <w:rPr>
                <w:rFonts w:asciiTheme="minorHAnsi" w:hAnsiTheme="minorHAnsi" w:cstheme="minorHAnsi"/>
                <w:sz w:val="20"/>
                <w:szCs w:val="20"/>
              </w:rPr>
              <w:t xml:space="preserve">Date of next monthly meeting – </w:t>
            </w:r>
            <w:r w:rsidRPr="00D52B2B">
              <w:rPr>
                <w:rFonts w:asciiTheme="minorHAnsi" w:hAnsiTheme="minorHAnsi" w:cstheme="minorHAnsi"/>
                <w:b/>
                <w:bCs/>
                <w:sz w:val="20"/>
                <w:szCs w:val="20"/>
              </w:rPr>
              <w:t xml:space="preserve">Wednesday </w:t>
            </w:r>
            <w:r>
              <w:rPr>
                <w:rFonts w:asciiTheme="minorHAnsi" w:hAnsiTheme="minorHAnsi" w:cstheme="minorHAnsi"/>
                <w:b/>
                <w:bCs/>
                <w:sz w:val="20"/>
                <w:szCs w:val="20"/>
              </w:rPr>
              <w:t>21</w:t>
            </w:r>
            <w:r w:rsidRPr="00C04801">
              <w:rPr>
                <w:rFonts w:asciiTheme="minorHAnsi" w:hAnsiTheme="minorHAnsi" w:cstheme="minorHAnsi"/>
                <w:b/>
                <w:bCs/>
                <w:sz w:val="20"/>
                <w:szCs w:val="20"/>
                <w:vertAlign w:val="superscript"/>
              </w:rPr>
              <w:t>st</w:t>
            </w:r>
            <w:r>
              <w:rPr>
                <w:rFonts w:asciiTheme="minorHAnsi" w:hAnsiTheme="minorHAnsi" w:cstheme="minorHAnsi"/>
                <w:b/>
                <w:bCs/>
                <w:sz w:val="20"/>
                <w:szCs w:val="20"/>
              </w:rPr>
              <w:t xml:space="preserve"> May</w:t>
            </w:r>
            <w:r w:rsidRPr="00D52B2B">
              <w:rPr>
                <w:rFonts w:asciiTheme="minorHAnsi" w:hAnsiTheme="minorHAnsi" w:cstheme="minorHAnsi"/>
                <w:b/>
                <w:bCs/>
                <w:sz w:val="20"/>
                <w:szCs w:val="20"/>
              </w:rPr>
              <w:t xml:space="preserve"> 2026 – </w:t>
            </w:r>
            <w:r>
              <w:rPr>
                <w:rFonts w:asciiTheme="minorHAnsi" w:hAnsiTheme="minorHAnsi" w:cstheme="minorHAnsi"/>
                <w:b/>
                <w:bCs/>
                <w:sz w:val="20"/>
                <w:szCs w:val="20"/>
              </w:rPr>
              <w:t>At Morwenstow Community Centre</w:t>
            </w:r>
            <w:r w:rsidRPr="00D52B2B">
              <w:rPr>
                <w:rFonts w:asciiTheme="minorHAnsi" w:hAnsiTheme="minorHAnsi" w:cstheme="minorHAnsi"/>
                <w:sz w:val="20"/>
                <w:szCs w:val="20"/>
              </w:rPr>
              <w:t xml:space="preserve">; </w:t>
            </w:r>
            <w:r w:rsidRPr="00D52B2B">
              <w:rPr>
                <w:rFonts w:asciiTheme="minorHAnsi" w:hAnsiTheme="minorHAnsi" w:cstheme="minorHAnsi"/>
                <w:i/>
                <w:iCs/>
                <w:sz w:val="20"/>
                <w:szCs w:val="20"/>
              </w:rPr>
              <w:t>unless a planning meeting is required before that.</w:t>
            </w:r>
          </w:p>
        </w:tc>
      </w:tr>
      <w:bookmarkEnd w:id="0"/>
    </w:tbl>
    <w:p w14:paraId="7516E673" w14:textId="77777777" w:rsidR="00350145" w:rsidRDefault="00350145" w:rsidP="00EB289A">
      <w:pPr>
        <w:pStyle w:val="NoSpacing"/>
        <w:tabs>
          <w:tab w:val="left" w:pos="0"/>
        </w:tabs>
        <w:overflowPunct/>
        <w:rPr>
          <w:rFonts w:asciiTheme="minorHAnsi" w:hAnsiTheme="minorHAnsi" w:cstheme="minorHAnsi"/>
          <w:sz w:val="20"/>
          <w:szCs w:val="20"/>
        </w:rPr>
      </w:pPr>
    </w:p>
    <w:p w14:paraId="62EC319A" w14:textId="77777777" w:rsidR="00350145" w:rsidRDefault="00350145" w:rsidP="00EB289A">
      <w:pPr>
        <w:pStyle w:val="NoSpacing"/>
        <w:tabs>
          <w:tab w:val="left" w:pos="0"/>
        </w:tabs>
        <w:overflowPunct/>
        <w:rPr>
          <w:rFonts w:asciiTheme="minorHAnsi" w:hAnsiTheme="minorHAnsi" w:cstheme="minorHAnsi"/>
          <w:sz w:val="20"/>
          <w:szCs w:val="20"/>
        </w:rPr>
      </w:pPr>
    </w:p>
    <w:p w14:paraId="246D041D" w14:textId="3B0603A8" w:rsidR="00B32010" w:rsidRPr="00350145" w:rsidRDefault="001506A2" w:rsidP="00EB289A">
      <w:pPr>
        <w:pStyle w:val="NoSpacing"/>
        <w:tabs>
          <w:tab w:val="left" w:pos="0"/>
        </w:tabs>
        <w:overflowPunct/>
        <w:rPr>
          <w:sz w:val="20"/>
          <w:szCs w:val="20"/>
        </w:rPr>
      </w:pPr>
      <w:r w:rsidRPr="00350145">
        <w:rPr>
          <w:sz w:val="20"/>
          <w:szCs w:val="20"/>
        </w:rPr>
        <w:t>PUBLIC BODIES (ADMISSION TO MEETINGS) Act 1960 During the meeting it may arise that publicity would be prejudicial to the public interest by reason of the confidential or special nature of the business to be transacted and the press and public will be instructed to withdraw. When this arises, the Chair will recommend to consider passing the following resolution; “to resolve that in view of the confidential or special nature of the business to be discussed, the public are excluded and instructed to withdraw.”</w:t>
      </w:r>
    </w:p>
    <w:sectPr w:rsidR="00B32010" w:rsidRPr="00350145" w:rsidSect="00D634EC">
      <w:pgSz w:w="11906" w:h="16838"/>
      <w:pgMar w:top="1440" w:right="1080" w:bottom="1440" w:left="1080"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4BE"/>
    <w:multiLevelType w:val="hybridMultilevel"/>
    <w:tmpl w:val="C540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C77F1"/>
    <w:multiLevelType w:val="hybridMultilevel"/>
    <w:tmpl w:val="636E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E53BC"/>
    <w:multiLevelType w:val="hybridMultilevel"/>
    <w:tmpl w:val="8868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84129"/>
    <w:multiLevelType w:val="hybridMultilevel"/>
    <w:tmpl w:val="F684D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A3E38"/>
    <w:multiLevelType w:val="hybridMultilevel"/>
    <w:tmpl w:val="0E34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F0AA6"/>
    <w:multiLevelType w:val="hybridMultilevel"/>
    <w:tmpl w:val="C14E3D82"/>
    <w:lvl w:ilvl="0" w:tplc="3EB4CD84">
      <w:start w:val="7"/>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D5D44"/>
    <w:multiLevelType w:val="hybridMultilevel"/>
    <w:tmpl w:val="0DB2E4B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8EE5283"/>
    <w:multiLevelType w:val="hybridMultilevel"/>
    <w:tmpl w:val="6A62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723E0"/>
    <w:multiLevelType w:val="hybridMultilevel"/>
    <w:tmpl w:val="6CB83982"/>
    <w:lvl w:ilvl="0" w:tplc="08090017">
      <w:start w:val="1"/>
      <w:numFmt w:val="lowerLetter"/>
      <w:lvlText w:val="%1)"/>
      <w:lvlJc w:val="left"/>
      <w:pPr>
        <w:ind w:left="2486" w:hanging="360"/>
      </w:pPr>
    </w:lvl>
    <w:lvl w:ilvl="1" w:tplc="08090019" w:tentative="1">
      <w:start w:val="1"/>
      <w:numFmt w:val="lowerLetter"/>
      <w:lvlText w:val="%2."/>
      <w:lvlJc w:val="left"/>
      <w:pPr>
        <w:ind w:left="7742" w:hanging="360"/>
      </w:pPr>
    </w:lvl>
    <w:lvl w:ilvl="2" w:tplc="0809001B" w:tentative="1">
      <w:start w:val="1"/>
      <w:numFmt w:val="lowerRoman"/>
      <w:lvlText w:val="%3."/>
      <w:lvlJc w:val="right"/>
      <w:pPr>
        <w:ind w:left="8462" w:hanging="180"/>
      </w:pPr>
    </w:lvl>
    <w:lvl w:ilvl="3" w:tplc="0809000F" w:tentative="1">
      <w:start w:val="1"/>
      <w:numFmt w:val="decimal"/>
      <w:lvlText w:val="%4."/>
      <w:lvlJc w:val="left"/>
      <w:pPr>
        <w:ind w:left="9182" w:hanging="360"/>
      </w:pPr>
    </w:lvl>
    <w:lvl w:ilvl="4" w:tplc="08090019" w:tentative="1">
      <w:start w:val="1"/>
      <w:numFmt w:val="lowerLetter"/>
      <w:lvlText w:val="%5."/>
      <w:lvlJc w:val="left"/>
      <w:pPr>
        <w:ind w:left="9902" w:hanging="360"/>
      </w:pPr>
    </w:lvl>
    <w:lvl w:ilvl="5" w:tplc="0809001B" w:tentative="1">
      <w:start w:val="1"/>
      <w:numFmt w:val="lowerRoman"/>
      <w:lvlText w:val="%6."/>
      <w:lvlJc w:val="right"/>
      <w:pPr>
        <w:ind w:left="10622" w:hanging="180"/>
      </w:pPr>
    </w:lvl>
    <w:lvl w:ilvl="6" w:tplc="0809000F" w:tentative="1">
      <w:start w:val="1"/>
      <w:numFmt w:val="decimal"/>
      <w:lvlText w:val="%7."/>
      <w:lvlJc w:val="left"/>
      <w:pPr>
        <w:ind w:left="11342" w:hanging="360"/>
      </w:pPr>
    </w:lvl>
    <w:lvl w:ilvl="7" w:tplc="08090019" w:tentative="1">
      <w:start w:val="1"/>
      <w:numFmt w:val="lowerLetter"/>
      <w:lvlText w:val="%8."/>
      <w:lvlJc w:val="left"/>
      <w:pPr>
        <w:ind w:left="12062" w:hanging="360"/>
      </w:pPr>
    </w:lvl>
    <w:lvl w:ilvl="8" w:tplc="0809001B" w:tentative="1">
      <w:start w:val="1"/>
      <w:numFmt w:val="lowerRoman"/>
      <w:lvlText w:val="%9."/>
      <w:lvlJc w:val="right"/>
      <w:pPr>
        <w:ind w:left="12782" w:hanging="180"/>
      </w:pPr>
    </w:lvl>
  </w:abstractNum>
  <w:num w:numId="1" w16cid:durableId="1286236477">
    <w:abstractNumId w:val="6"/>
  </w:num>
  <w:num w:numId="2" w16cid:durableId="25254049">
    <w:abstractNumId w:val="8"/>
  </w:num>
  <w:num w:numId="3" w16cid:durableId="1753814467">
    <w:abstractNumId w:val="2"/>
  </w:num>
  <w:num w:numId="4" w16cid:durableId="260721764">
    <w:abstractNumId w:val="7"/>
  </w:num>
  <w:num w:numId="5" w16cid:durableId="844708281">
    <w:abstractNumId w:val="5"/>
  </w:num>
  <w:num w:numId="6" w16cid:durableId="964039024">
    <w:abstractNumId w:val="1"/>
  </w:num>
  <w:num w:numId="7" w16cid:durableId="1104420353">
    <w:abstractNumId w:val="3"/>
  </w:num>
  <w:num w:numId="8" w16cid:durableId="1752239978">
    <w:abstractNumId w:val="0"/>
  </w:num>
  <w:num w:numId="9" w16cid:durableId="9158224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4E"/>
    <w:rsid w:val="0000064C"/>
    <w:rsid w:val="0000362B"/>
    <w:rsid w:val="0000488A"/>
    <w:rsid w:val="00006E5C"/>
    <w:rsid w:val="00010097"/>
    <w:rsid w:val="00010D8D"/>
    <w:rsid w:val="00010E2D"/>
    <w:rsid w:val="0001404B"/>
    <w:rsid w:val="00014103"/>
    <w:rsid w:val="000144A1"/>
    <w:rsid w:val="00014798"/>
    <w:rsid w:val="00016310"/>
    <w:rsid w:val="000242A1"/>
    <w:rsid w:val="00025515"/>
    <w:rsid w:val="0002668B"/>
    <w:rsid w:val="00026CD7"/>
    <w:rsid w:val="000271E8"/>
    <w:rsid w:val="000272F7"/>
    <w:rsid w:val="000305EC"/>
    <w:rsid w:val="00031ACC"/>
    <w:rsid w:val="00031C40"/>
    <w:rsid w:val="00032759"/>
    <w:rsid w:val="00033110"/>
    <w:rsid w:val="000368CD"/>
    <w:rsid w:val="00037E95"/>
    <w:rsid w:val="00043D98"/>
    <w:rsid w:val="000475D4"/>
    <w:rsid w:val="0005157D"/>
    <w:rsid w:val="000521EF"/>
    <w:rsid w:val="0005340F"/>
    <w:rsid w:val="00054D03"/>
    <w:rsid w:val="00055181"/>
    <w:rsid w:val="0005625B"/>
    <w:rsid w:val="000576F9"/>
    <w:rsid w:val="0006116F"/>
    <w:rsid w:val="000619AC"/>
    <w:rsid w:val="00062AFD"/>
    <w:rsid w:val="00063DD6"/>
    <w:rsid w:val="0006423F"/>
    <w:rsid w:val="00064841"/>
    <w:rsid w:val="00065231"/>
    <w:rsid w:val="000714F8"/>
    <w:rsid w:val="0007563A"/>
    <w:rsid w:val="0007603C"/>
    <w:rsid w:val="0007631B"/>
    <w:rsid w:val="000813D3"/>
    <w:rsid w:val="0008194D"/>
    <w:rsid w:val="00085A67"/>
    <w:rsid w:val="00092AC1"/>
    <w:rsid w:val="00092B1C"/>
    <w:rsid w:val="00092D11"/>
    <w:rsid w:val="00094113"/>
    <w:rsid w:val="000952AD"/>
    <w:rsid w:val="000A0F91"/>
    <w:rsid w:val="000A175B"/>
    <w:rsid w:val="000A769A"/>
    <w:rsid w:val="000B2A9F"/>
    <w:rsid w:val="000B33B5"/>
    <w:rsid w:val="000B389B"/>
    <w:rsid w:val="000B4B71"/>
    <w:rsid w:val="000B5A67"/>
    <w:rsid w:val="000C0118"/>
    <w:rsid w:val="000C0C60"/>
    <w:rsid w:val="000C0EAF"/>
    <w:rsid w:val="000C114D"/>
    <w:rsid w:val="000C11BA"/>
    <w:rsid w:val="000C2E09"/>
    <w:rsid w:val="000C5073"/>
    <w:rsid w:val="000C6ED2"/>
    <w:rsid w:val="000D14EF"/>
    <w:rsid w:val="000D169A"/>
    <w:rsid w:val="000D5532"/>
    <w:rsid w:val="000D5F4D"/>
    <w:rsid w:val="000D6202"/>
    <w:rsid w:val="000D6634"/>
    <w:rsid w:val="000D7009"/>
    <w:rsid w:val="000E04BD"/>
    <w:rsid w:val="000E28DA"/>
    <w:rsid w:val="000E2CF7"/>
    <w:rsid w:val="000E42A9"/>
    <w:rsid w:val="000E7546"/>
    <w:rsid w:val="000E75B3"/>
    <w:rsid w:val="000F0CC3"/>
    <w:rsid w:val="000F10AE"/>
    <w:rsid w:val="000F18AB"/>
    <w:rsid w:val="000F4673"/>
    <w:rsid w:val="000F4BBC"/>
    <w:rsid w:val="000F686F"/>
    <w:rsid w:val="00100A79"/>
    <w:rsid w:val="00102126"/>
    <w:rsid w:val="001024F9"/>
    <w:rsid w:val="00103EAC"/>
    <w:rsid w:val="00104F6B"/>
    <w:rsid w:val="001063EC"/>
    <w:rsid w:val="0010794C"/>
    <w:rsid w:val="00111581"/>
    <w:rsid w:val="001115E3"/>
    <w:rsid w:val="0011291A"/>
    <w:rsid w:val="00112D3A"/>
    <w:rsid w:val="0011340D"/>
    <w:rsid w:val="00113F49"/>
    <w:rsid w:val="00114F9C"/>
    <w:rsid w:val="0011578B"/>
    <w:rsid w:val="0011699C"/>
    <w:rsid w:val="00121A24"/>
    <w:rsid w:val="00123285"/>
    <w:rsid w:val="00123627"/>
    <w:rsid w:val="00124C10"/>
    <w:rsid w:val="00125AD8"/>
    <w:rsid w:val="001322BB"/>
    <w:rsid w:val="00134291"/>
    <w:rsid w:val="00134306"/>
    <w:rsid w:val="00135433"/>
    <w:rsid w:val="001401F8"/>
    <w:rsid w:val="00140A19"/>
    <w:rsid w:val="00142437"/>
    <w:rsid w:val="00145184"/>
    <w:rsid w:val="00145DC8"/>
    <w:rsid w:val="00146932"/>
    <w:rsid w:val="001506A2"/>
    <w:rsid w:val="0015151D"/>
    <w:rsid w:val="00152D5D"/>
    <w:rsid w:val="001540EF"/>
    <w:rsid w:val="001546A7"/>
    <w:rsid w:val="00156E47"/>
    <w:rsid w:val="00165A22"/>
    <w:rsid w:val="00170802"/>
    <w:rsid w:val="00170AB0"/>
    <w:rsid w:val="00170C12"/>
    <w:rsid w:val="00170D38"/>
    <w:rsid w:val="0017254C"/>
    <w:rsid w:val="00172F0C"/>
    <w:rsid w:val="00173E84"/>
    <w:rsid w:val="00173E97"/>
    <w:rsid w:val="001740CE"/>
    <w:rsid w:val="001765A4"/>
    <w:rsid w:val="00176985"/>
    <w:rsid w:val="00180C1D"/>
    <w:rsid w:val="0018508B"/>
    <w:rsid w:val="0019149D"/>
    <w:rsid w:val="0019453A"/>
    <w:rsid w:val="001957F3"/>
    <w:rsid w:val="001A1189"/>
    <w:rsid w:val="001A20D5"/>
    <w:rsid w:val="001A22A9"/>
    <w:rsid w:val="001A271F"/>
    <w:rsid w:val="001A3258"/>
    <w:rsid w:val="001B4B91"/>
    <w:rsid w:val="001B695C"/>
    <w:rsid w:val="001B7D7D"/>
    <w:rsid w:val="001C04BB"/>
    <w:rsid w:val="001C1105"/>
    <w:rsid w:val="001C5020"/>
    <w:rsid w:val="001C634D"/>
    <w:rsid w:val="001D1D44"/>
    <w:rsid w:val="001D3BD6"/>
    <w:rsid w:val="001D55E2"/>
    <w:rsid w:val="001D60F0"/>
    <w:rsid w:val="001D7AA4"/>
    <w:rsid w:val="001D7F4E"/>
    <w:rsid w:val="001E125B"/>
    <w:rsid w:val="001E277A"/>
    <w:rsid w:val="001E33CA"/>
    <w:rsid w:val="001F30FE"/>
    <w:rsid w:val="001F3EAC"/>
    <w:rsid w:val="001F4151"/>
    <w:rsid w:val="001F7169"/>
    <w:rsid w:val="001F798D"/>
    <w:rsid w:val="00201F2D"/>
    <w:rsid w:val="00203AD8"/>
    <w:rsid w:val="002071B6"/>
    <w:rsid w:val="00207F1D"/>
    <w:rsid w:val="00210B6A"/>
    <w:rsid w:val="00212EBF"/>
    <w:rsid w:val="00214D50"/>
    <w:rsid w:val="00215884"/>
    <w:rsid w:val="00215E29"/>
    <w:rsid w:val="0021659A"/>
    <w:rsid w:val="002169F3"/>
    <w:rsid w:val="00217201"/>
    <w:rsid w:val="00217322"/>
    <w:rsid w:val="002216C0"/>
    <w:rsid w:val="00222D2F"/>
    <w:rsid w:val="00222DDB"/>
    <w:rsid w:val="002255B7"/>
    <w:rsid w:val="002256C7"/>
    <w:rsid w:val="002322D4"/>
    <w:rsid w:val="00236C44"/>
    <w:rsid w:val="00244631"/>
    <w:rsid w:val="00246332"/>
    <w:rsid w:val="00250B4E"/>
    <w:rsid w:val="002526A4"/>
    <w:rsid w:val="002568F2"/>
    <w:rsid w:val="00256BA2"/>
    <w:rsid w:val="00257572"/>
    <w:rsid w:val="00257C46"/>
    <w:rsid w:val="00260C22"/>
    <w:rsid w:val="00261398"/>
    <w:rsid w:val="00261C61"/>
    <w:rsid w:val="00265445"/>
    <w:rsid w:val="00265D1F"/>
    <w:rsid w:val="00270D77"/>
    <w:rsid w:val="00277A80"/>
    <w:rsid w:val="00282A27"/>
    <w:rsid w:val="002836A0"/>
    <w:rsid w:val="00283A5D"/>
    <w:rsid w:val="00283BAF"/>
    <w:rsid w:val="0028542B"/>
    <w:rsid w:val="0028666E"/>
    <w:rsid w:val="00290A1C"/>
    <w:rsid w:val="00291CEE"/>
    <w:rsid w:val="00291D5F"/>
    <w:rsid w:val="0029357D"/>
    <w:rsid w:val="002966F2"/>
    <w:rsid w:val="00296AAA"/>
    <w:rsid w:val="00297A8E"/>
    <w:rsid w:val="002A005B"/>
    <w:rsid w:val="002A0F42"/>
    <w:rsid w:val="002A17B7"/>
    <w:rsid w:val="002A28D2"/>
    <w:rsid w:val="002A321B"/>
    <w:rsid w:val="002A4D7C"/>
    <w:rsid w:val="002A4ED5"/>
    <w:rsid w:val="002A7EF4"/>
    <w:rsid w:val="002B0B50"/>
    <w:rsid w:val="002B3B8F"/>
    <w:rsid w:val="002B4279"/>
    <w:rsid w:val="002B4EC5"/>
    <w:rsid w:val="002B602E"/>
    <w:rsid w:val="002C02E9"/>
    <w:rsid w:val="002C2034"/>
    <w:rsid w:val="002C6837"/>
    <w:rsid w:val="002C690A"/>
    <w:rsid w:val="002D2903"/>
    <w:rsid w:val="002D7A65"/>
    <w:rsid w:val="002D7F2C"/>
    <w:rsid w:val="002E0EB3"/>
    <w:rsid w:val="002E2CEC"/>
    <w:rsid w:val="002E3212"/>
    <w:rsid w:val="002E3668"/>
    <w:rsid w:val="002E5E0B"/>
    <w:rsid w:val="002F05B7"/>
    <w:rsid w:val="002F1A0F"/>
    <w:rsid w:val="002F2EE2"/>
    <w:rsid w:val="002F41A9"/>
    <w:rsid w:val="002F6F01"/>
    <w:rsid w:val="00301B2F"/>
    <w:rsid w:val="00302090"/>
    <w:rsid w:val="003022B5"/>
    <w:rsid w:val="003042D4"/>
    <w:rsid w:val="00306B18"/>
    <w:rsid w:val="003074A1"/>
    <w:rsid w:val="0031316C"/>
    <w:rsid w:val="00313926"/>
    <w:rsid w:val="0031512C"/>
    <w:rsid w:val="00316BCA"/>
    <w:rsid w:val="00316C7E"/>
    <w:rsid w:val="00321203"/>
    <w:rsid w:val="00322D6E"/>
    <w:rsid w:val="00323BDC"/>
    <w:rsid w:val="00326C59"/>
    <w:rsid w:val="00332186"/>
    <w:rsid w:val="003325F3"/>
    <w:rsid w:val="003335D1"/>
    <w:rsid w:val="00335A22"/>
    <w:rsid w:val="00341331"/>
    <w:rsid w:val="00341BDE"/>
    <w:rsid w:val="003438F1"/>
    <w:rsid w:val="00343A30"/>
    <w:rsid w:val="00345C9F"/>
    <w:rsid w:val="003471A5"/>
    <w:rsid w:val="00347984"/>
    <w:rsid w:val="00350145"/>
    <w:rsid w:val="003528DD"/>
    <w:rsid w:val="003528E5"/>
    <w:rsid w:val="00352D6D"/>
    <w:rsid w:val="00354001"/>
    <w:rsid w:val="003550E5"/>
    <w:rsid w:val="00361927"/>
    <w:rsid w:val="0036275C"/>
    <w:rsid w:val="00363EE4"/>
    <w:rsid w:val="00364AB5"/>
    <w:rsid w:val="00365DCE"/>
    <w:rsid w:val="00367D01"/>
    <w:rsid w:val="00373119"/>
    <w:rsid w:val="00373A9D"/>
    <w:rsid w:val="00374216"/>
    <w:rsid w:val="00375813"/>
    <w:rsid w:val="00375CE9"/>
    <w:rsid w:val="003806DA"/>
    <w:rsid w:val="00381277"/>
    <w:rsid w:val="003818F0"/>
    <w:rsid w:val="00382679"/>
    <w:rsid w:val="00383804"/>
    <w:rsid w:val="0038552B"/>
    <w:rsid w:val="00386A85"/>
    <w:rsid w:val="00386B80"/>
    <w:rsid w:val="0038751A"/>
    <w:rsid w:val="00387CDE"/>
    <w:rsid w:val="00397C84"/>
    <w:rsid w:val="003A039B"/>
    <w:rsid w:val="003A03EF"/>
    <w:rsid w:val="003A052F"/>
    <w:rsid w:val="003A1333"/>
    <w:rsid w:val="003A24EF"/>
    <w:rsid w:val="003B1048"/>
    <w:rsid w:val="003B338A"/>
    <w:rsid w:val="003B3B0E"/>
    <w:rsid w:val="003B45EB"/>
    <w:rsid w:val="003B5251"/>
    <w:rsid w:val="003B7A32"/>
    <w:rsid w:val="003C4A4C"/>
    <w:rsid w:val="003C5567"/>
    <w:rsid w:val="003C5E5C"/>
    <w:rsid w:val="003C7756"/>
    <w:rsid w:val="003D059B"/>
    <w:rsid w:val="003D06C1"/>
    <w:rsid w:val="003D7B20"/>
    <w:rsid w:val="003E088B"/>
    <w:rsid w:val="003E1462"/>
    <w:rsid w:val="003E4ED1"/>
    <w:rsid w:val="003E6627"/>
    <w:rsid w:val="003F08EB"/>
    <w:rsid w:val="003F3347"/>
    <w:rsid w:val="003F3C4A"/>
    <w:rsid w:val="003F6974"/>
    <w:rsid w:val="00400622"/>
    <w:rsid w:val="00400826"/>
    <w:rsid w:val="00401F22"/>
    <w:rsid w:val="00401F26"/>
    <w:rsid w:val="00407AE8"/>
    <w:rsid w:val="00415320"/>
    <w:rsid w:val="00416045"/>
    <w:rsid w:val="00416178"/>
    <w:rsid w:val="0042062E"/>
    <w:rsid w:val="00420BAD"/>
    <w:rsid w:val="0042134B"/>
    <w:rsid w:val="00424D81"/>
    <w:rsid w:val="004258B2"/>
    <w:rsid w:val="00426EBD"/>
    <w:rsid w:val="00430B55"/>
    <w:rsid w:val="00433AEC"/>
    <w:rsid w:val="00433E62"/>
    <w:rsid w:val="004432B1"/>
    <w:rsid w:val="0044336A"/>
    <w:rsid w:val="00446C66"/>
    <w:rsid w:val="0045009E"/>
    <w:rsid w:val="004500B5"/>
    <w:rsid w:val="004510B8"/>
    <w:rsid w:val="004533A9"/>
    <w:rsid w:val="00454A83"/>
    <w:rsid w:val="00456B8C"/>
    <w:rsid w:val="00456E29"/>
    <w:rsid w:val="00456F45"/>
    <w:rsid w:val="0046074D"/>
    <w:rsid w:val="00463869"/>
    <w:rsid w:val="00471B0C"/>
    <w:rsid w:val="004734CE"/>
    <w:rsid w:val="00476D66"/>
    <w:rsid w:val="00482DF5"/>
    <w:rsid w:val="00484E74"/>
    <w:rsid w:val="0048593B"/>
    <w:rsid w:val="00485ED4"/>
    <w:rsid w:val="00487CB1"/>
    <w:rsid w:val="00487EF5"/>
    <w:rsid w:val="00490AFE"/>
    <w:rsid w:val="00494B97"/>
    <w:rsid w:val="00496A4E"/>
    <w:rsid w:val="00496B15"/>
    <w:rsid w:val="00497A5E"/>
    <w:rsid w:val="004A038C"/>
    <w:rsid w:val="004A12A9"/>
    <w:rsid w:val="004A3ACD"/>
    <w:rsid w:val="004A4EAC"/>
    <w:rsid w:val="004A61EA"/>
    <w:rsid w:val="004A629A"/>
    <w:rsid w:val="004A6959"/>
    <w:rsid w:val="004B027C"/>
    <w:rsid w:val="004B11D4"/>
    <w:rsid w:val="004B215F"/>
    <w:rsid w:val="004B301E"/>
    <w:rsid w:val="004B63FB"/>
    <w:rsid w:val="004B6DF0"/>
    <w:rsid w:val="004C0168"/>
    <w:rsid w:val="004C5409"/>
    <w:rsid w:val="004C5731"/>
    <w:rsid w:val="004C72C6"/>
    <w:rsid w:val="004D0AC6"/>
    <w:rsid w:val="004D19A1"/>
    <w:rsid w:val="004D1AD5"/>
    <w:rsid w:val="004D1AE2"/>
    <w:rsid w:val="004D3ECD"/>
    <w:rsid w:val="004D65BD"/>
    <w:rsid w:val="004D6D07"/>
    <w:rsid w:val="004D7C7C"/>
    <w:rsid w:val="004E05D7"/>
    <w:rsid w:val="004E2178"/>
    <w:rsid w:val="004E4049"/>
    <w:rsid w:val="004F28A4"/>
    <w:rsid w:val="004F3225"/>
    <w:rsid w:val="004F498D"/>
    <w:rsid w:val="004F5683"/>
    <w:rsid w:val="004F6E7C"/>
    <w:rsid w:val="00502D24"/>
    <w:rsid w:val="0050521C"/>
    <w:rsid w:val="00507790"/>
    <w:rsid w:val="00507C82"/>
    <w:rsid w:val="005130D5"/>
    <w:rsid w:val="0051468E"/>
    <w:rsid w:val="005157F8"/>
    <w:rsid w:val="0051601F"/>
    <w:rsid w:val="00520EA4"/>
    <w:rsid w:val="00521456"/>
    <w:rsid w:val="00522BE7"/>
    <w:rsid w:val="005231F4"/>
    <w:rsid w:val="00526D52"/>
    <w:rsid w:val="00530194"/>
    <w:rsid w:val="00531FAF"/>
    <w:rsid w:val="0053304E"/>
    <w:rsid w:val="00533228"/>
    <w:rsid w:val="00534240"/>
    <w:rsid w:val="00534E29"/>
    <w:rsid w:val="00536B5E"/>
    <w:rsid w:val="00546CAD"/>
    <w:rsid w:val="005473C6"/>
    <w:rsid w:val="005502FB"/>
    <w:rsid w:val="00551FA7"/>
    <w:rsid w:val="00552BAE"/>
    <w:rsid w:val="005538DA"/>
    <w:rsid w:val="00554D84"/>
    <w:rsid w:val="00556B58"/>
    <w:rsid w:val="00556E52"/>
    <w:rsid w:val="005654A8"/>
    <w:rsid w:val="005714F5"/>
    <w:rsid w:val="00573E58"/>
    <w:rsid w:val="00580E1A"/>
    <w:rsid w:val="00581F85"/>
    <w:rsid w:val="0058342E"/>
    <w:rsid w:val="00583AB6"/>
    <w:rsid w:val="005844AC"/>
    <w:rsid w:val="00584E31"/>
    <w:rsid w:val="00591383"/>
    <w:rsid w:val="005928A2"/>
    <w:rsid w:val="00593567"/>
    <w:rsid w:val="00593780"/>
    <w:rsid w:val="00594743"/>
    <w:rsid w:val="005956FE"/>
    <w:rsid w:val="005964C7"/>
    <w:rsid w:val="005964DA"/>
    <w:rsid w:val="005974B9"/>
    <w:rsid w:val="005A1549"/>
    <w:rsid w:val="005A1592"/>
    <w:rsid w:val="005A6F88"/>
    <w:rsid w:val="005A7D19"/>
    <w:rsid w:val="005B0AE9"/>
    <w:rsid w:val="005B14CB"/>
    <w:rsid w:val="005B2DB5"/>
    <w:rsid w:val="005B2F09"/>
    <w:rsid w:val="005B5089"/>
    <w:rsid w:val="005B5758"/>
    <w:rsid w:val="005B5D74"/>
    <w:rsid w:val="005B66AD"/>
    <w:rsid w:val="005C0B2E"/>
    <w:rsid w:val="005C1888"/>
    <w:rsid w:val="005C2744"/>
    <w:rsid w:val="005C2B94"/>
    <w:rsid w:val="005C3A58"/>
    <w:rsid w:val="005C5EED"/>
    <w:rsid w:val="005C5F91"/>
    <w:rsid w:val="005C7152"/>
    <w:rsid w:val="005D058B"/>
    <w:rsid w:val="005D1760"/>
    <w:rsid w:val="005D2914"/>
    <w:rsid w:val="005D4E3E"/>
    <w:rsid w:val="005E06F1"/>
    <w:rsid w:val="005E0B65"/>
    <w:rsid w:val="005E1FB0"/>
    <w:rsid w:val="005E5546"/>
    <w:rsid w:val="005E7BA4"/>
    <w:rsid w:val="005F1118"/>
    <w:rsid w:val="005F269A"/>
    <w:rsid w:val="005F3247"/>
    <w:rsid w:val="005F3854"/>
    <w:rsid w:val="005F3E23"/>
    <w:rsid w:val="005F41E5"/>
    <w:rsid w:val="005F475F"/>
    <w:rsid w:val="00600778"/>
    <w:rsid w:val="00602B00"/>
    <w:rsid w:val="00606C5C"/>
    <w:rsid w:val="006074F5"/>
    <w:rsid w:val="00607F07"/>
    <w:rsid w:val="00614CD7"/>
    <w:rsid w:val="006153FA"/>
    <w:rsid w:val="00615F92"/>
    <w:rsid w:val="006161BC"/>
    <w:rsid w:val="0061779C"/>
    <w:rsid w:val="006177AE"/>
    <w:rsid w:val="00617BEB"/>
    <w:rsid w:val="00620D57"/>
    <w:rsid w:val="00621421"/>
    <w:rsid w:val="0062152C"/>
    <w:rsid w:val="00622031"/>
    <w:rsid w:val="006226E9"/>
    <w:rsid w:val="00624605"/>
    <w:rsid w:val="00630B02"/>
    <w:rsid w:val="00633221"/>
    <w:rsid w:val="00633994"/>
    <w:rsid w:val="00633F30"/>
    <w:rsid w:val="00635007"/>
    <w:rsid w:val="00635B54"/>
    <w:rsid w:val="0064137F"/>
    <w:rsid w:val="006444BB"/>
    <w:rsid w:val="00645015"/>
    <w:rsid w:val="0064625D"/>
    <w:rsid w:val="00651881"/>
    <w:rsid w:val="0065228E"/>
    <w:rsid w:val="00652ADC"/>
    <w:rsid w:val="00656BEC"/>
    <w:rsid w:val="00660A08"/>
    <w:rsid w:val="00660C52"/>
    <w:rsid w:val="00661DAB"/>
    <w:rsid w:val="00667096"/>
    <w:rsid w:val="0068104E"/>
    <w:rsid w:val="00681229"/>
    <w:rsid w:val="006827F0"/>
    <w:rsid w:val="00682EA1"/>
    <w:rsid w:val="00682F4A"/>
    <w:rsid w:val="006830F2"/>
    <w:rsid w:val="0068737E"/>
    <w:rsid w:val="00697471"/>
    <w:rsid w:val="00697849"/>
    <w:rsid w:val="00697C46"/>
    <w:rsid w:val="006A1939"/>
    <w:rsid w:val="006A2A7C"/>
    <w:rsid w:val="006A2F8B"/>
    <w:rsid w:val="006A55A0"/>
    <w:rsid w:val="006A78BE"/>
    <w:rsid w:val="006B0F10"/>
    <w:rsid w:val="006B1140"/>
    <w:rsid w:val="006B48B8"/>
    <w:rsid w:val="006B4D48"/>
    <w:rsid w:val="006B509E"/>
    <w:rsid w:val="006B6D71"/>
    <w:rsid w:val="006C154B"/>
    <w:rsid w:val="006C17C4"/>
    <w:rsid w:val="006C5130"/>
    <w:rsid w:val="006C5149"/>
    <w:rsid w:val="006C5244"/>
    <w:rsid w:val="006C5281"/>
    <w:rsid w:val="006C72BE"/>
    <w:rsid w:val="006D0293"/>
    <w:rsid w:val="006D0974"/>
    <w:rsid w:val="006D0A0D"/>
    <w:rsid w:val="006D1338"/>
    <w:rsid w:val="006D18DC"/>
    <w:rsid w:val="006D1C8A"/>
    <w:rsid w:val="006D1CD1"/>
    <w:rsid w:val="006D1FC9"/>
    <w:rsid w:val="006D1FD6"/>
    <w:rsid w:val="006D2598"/>
    <w:rsid w:val="006D265D"/>
    <w:rsid w:val="006D2DA9"/>
    <w:rsid w:val="006D41F4"/>
    <w:rsid w:val="006D4455"/>
    <w:rsid w:val="006D4E96"/>
    <w:rsid w:val="006D5FF4"/>
    <w:rsid w:val="006E13A0"/>
    <w:rsid w:val="006E500B"/>
    <w:rsid w:val="006E5098"/>
    <w:rsid w:val="006E6195"/>
    <w:rsid w:val="006E6838"/>
    <w:rsid w:val="006F05FC"/>
    <w:rsid w:val="006F0AF0"/>
    <w:rsid w:val="006F2863"/>
    <w:rsid w:val="006F55A5"/>
    <w:rsid w:val="006F6908"/>
    <w:rsid w:val="0070282B"/>
    <w:rsid w:val="00705C32"/>
    <w:rsid w:val="00706029"/>
    <w:rsid w:val="00706B34"/>
    <w:rsid w:val="00706E1C"/>
    <w:rsid w:val="007076DA"/>
    <w:rsid w:val="00710913"/>
    <w:rsid w:val="00712089"/>
    <w:rsid w:val="0071328A"/>
    <w:rsid w:val="007141C1"/>
    <w:rsid w:val="00714F4B"/>
    <w:rsid w:val="00716B99"/>
    <w:rsid w:val="00717AC8"/>
    <w:rsid w:val="00720E69"/>
    <w:rsid w:val="007210B8"/>
    <w:rsid w:val="00725EB4"/>
    <w:rsid w:val="007300F9"/>
    <w:rsid w:val="007345B3"/>
    <w:rsid w:val="00735D0E"/>
    <w:rsid w:val="00737590"/>
    <w:rsid w:val="007379E0"/>
    <w:rsid w:val="00740134"/>
    <w:rsid w:val="00740187"/>
    <w:rsid w:val="00740207"/>
    <w:rsid w:val="0074090B"/>
    <w:rsid w:val="00742219"/>
    <w:rsid w:val="00743CDE"/>
    <w:rsid w:val="00743CDF"/>
    <w:rsid w:val="00745821"/>
    <w:rsid w:val="00745F25"/>
    <w:rsid w:val="007503EF"/>
    <w:rsid w:val="007509AB"/>
    <w:rsid w:val="007526FE"/>
    <w:rsid w:val="00753B9A"/>
    <w:rsid w:val="0075543A"/>
    <w:rsid w:val="00755A71"/>
    <w:rsid w:val="00756233"/>
    <w:rsid w:val="00757FE3"/>
    <w:rsid w:val="0076084F"/>
    <w:rsid w:val="00761A37"/>
    <w:rsid w:val="007628F5"/>
    <w:rsid w:val="0076315D"/>
    <w:rsid w:val="00766C23"/>
    <w:rsid w:val="00771613"/>
    <w:rsid w:val="007723A5"/>
    <w:rsid w:val="00773EC9"/>
    <w:rsid w:val="007800D9"/>
    <w:rsid w:val="0078364F"/>
    <w:rsid w:val="007867B5"/>
    <w:rsid w:val="00790A80"/>
    <w:rsid w:val="00790ACE"/>
    <w:rsid w:val="007914B6"/>
    <w:rsid w:val="007928D4"/>
    <w:rsid w:val="007931AC"/>
    <w:rsid w:val="007932A8"/>
    <w:rsid w:val="00794AA5"/>
    <w:rsid w:val="00795FC1"/>
    <w:rsid w:val="00797C5C"/>
    <w:rsid w:val="00797F01"/>
    <w:rsid w:val="00797F83"/>
    <w:rsid w:val="00797F99"/>
    <w:rsid w:val="007A0A47"/>
    <w:rsid w:val="007A130C"/>
    <w:rsid w:val="007A1E58"/>
    <w:rsid w:val="007A2343"/>
    <w:rsid w:val="007A3702"/>
    <w:rsid w:val="007A37D8"/>
    <w:rsid w:val="007A4DDD"/>
    <w:rsid w:val="007A53DC"/>
    <w:rsid w:val="007A55F0"/>
    <w:rsid w:val="007A5F10"/>
    <w:rsid w:val="007A69E6"/>
    <w:rsid w:val="007A786B"/>
    <w:rsid w:val="007B0081"/>
    <w:rsid w:val="007B1F41"/>
    <w:rsid w:val="007B213E"/>
    <w:rsid w:val="007B2B27"/>
    <w:rsid w:val="007B470B"/>
    <w:rsid w:val="007B7398"/>
    <w:rsid w:val="007C106C"/>
    <w:rsid w:val="007C1E0D"/>
    <w:rsid w:val="007C33A7"/>
    <w:rsid w:val="007C57D4"/>
    <w:rsid w:val="007D062B"/>
    <w:rsid w:val="007D07E3"/>
    <w:rsid w:val="007D35C0"/>
    <w:rsid w:val="007D4C40"/>
    <w:rsid w:val="007D5182"/>
    <w:rsid w:val="007D5958"/>
    <w:rsid w:val="007E2873"/>
    <w:rsid w:val="007E29D3"/>
    <w:rsid w:val="007E4962"/>
    <w:rsid w:val="007E6CA6"/>
    <w:rsid w:val="007F0152"/>
    <w:rsid w:val="007F0E10"/>
    <w:rsid w:val="007F55F2"/>
    <w:rsid w:val="008015D2"/>
    <w:rsid w:val="008034AA"/>
    <w:rsid w:val="00804CB8"/>
    <w:rsid w:val="00805172"/>
    <w:rsid w:val="00805434"/>
    <w:rsid w:val="008071AE"/>
    <w:rsid w:val="00807FD9"/>
    <w:rsid w:val="008142DA"/>
    <w:rsid w:val="008173CF"/>
    <w:rsid w:val="00817596"/>
    <w:rsid w:val="00817985"/>
    <w:rsid w:val="00817DC6"/>
    <w:rsid w:val="008201D0"/>
    <w:rsid w:val="00823974"/>
    <w:rsid w:val="008249FC"/>
    <w:rsid w:val="008259C8"/>
    <w:rsid w:val="00833EB2"/>
    <w:rsid w:val="00836A26"/>
    <w:rsid w:val="00840D19"/>
    <w:rsid w:val="00842417"/>
    <w:rsid w:val="00842F7B"/>
    <w:rsid w:val="0084612B"/>
    <w:rsid w:val="00846922"/>
    <w:rsid w:val="00846C50"/>
    <w:rsid w:val="0085131A"/>
    <w:rsid w:val="00852A98"/>
    <w:rsid w:val="00854810"/>
    <w:rsid w:val="00855DC8"/>
    <w:rsid w:val="00862089"/>
    <w:rsid w:val="00865F74"/>
    <w:rsid w:val="00871285"/>
    <w:rsid w:val="00872693"/>
    <w:rsid w:val="0087374A"/>
    <w:rsid w:val="008737AB"/>
    <w:rsid w:val="008739EA"/>
    <w:rsid w:val="00874735"/>
    <w:rsid w:val="00875320"/>
    <w:rsid w:val="00881836"/>
    <w:rsid w:val="0088269D"/>
    <w:rsid w:val="00885F2A"/>
    <w:rsid w:val="00886392"/>
    <w:rsid w:val="00886D68"/>
    <w:rsid w:val="008910C0"/>
    <w:rsid w:val="008934F6"/>
    <w:rsid w:val="00895598"/>
    <w:rsid w:val="00897FE8"/>
    <w:rsid w:val="008A22E7"/>
    <w:rsid w:val="008A33F3"/>
    <w:rsid w:val="008A4C31"/>
    <w:rsid w:val="008A5FFB"/>
    <w:rsid w:val="008B1087"/>
    <w:rsid w:val="008B1515"/>
    <w:rsid w:val="008B4084"/>
    <w:rsid w:val="008B40A5"/>
    <w:rsid w:val="008B420F"/>
    <w:rsid w:val="008B46EF"/>
    <w:rsid w:val="008B62E2"/>
    <w:rsid w:val="008C2B32"/>
    <w:rsid w:val="008C3252"/>
    <w:rsid w:val="008C5DA0"/>
    <w:rsid w:val="008C71B5"/>
    <w:rsid w:val="008C7545"/>
    <w:rsid w:val="008C7AB1"/>
    <w:rsid w:val="008D09BF"/>
    <w:rsid w:val="008D1581"/>
    <w:rsid w:val="008D768C"/>
    <w:rsid w:val="008E0F4D"/>
    <w:rsid w:val="008E213C"/>
    <w:rsid w:val="008E257C"/>
    <w:rsid w:val="008E2897"/>
    <w:rsid w:val="008E66F5"/>
    <w:rsid w:val="008E7F49"/>
    <w:rsid w:val="008F2956"/>
    <w:rsid w:val="008F3B2F"/>
    <w:rsid w:val="008F434A"/>
    <w:rsid w:val="008F4BD9"/>
    <w:rsid w:val="008F6DDD"/>
    <w:rsid w:val="008F75F3"/>
    <w:rsid w:val="00901296"/>
    <w:rsid w:val="009078CA"/>
    <w:rsid w:val="0091014A"/>
    <w:rsid w:val="0091072E"/>
    <w:rsid w:val="0091076C"/>
    <w:rsid w:val="00912851"/>
    <w:rsid w:val="00921087"/>
    <w:rsid w:val="00921D91"/>
    <w:rsid w:val="00922224"/>
    <w:rsid w:val="00926D82"/>
    <w:rsid w:val="0092757F"/>
    <w:rsid w:val="009352A9"/>
    <w:rsid w:val="00935A90"/>
    <w:rsid w:val="009374E3"/>
    <w:rsid w:val="00937BAE"/>
    <w:rsid w:val="009401A5"/>
    <w:rsid w:val="0094072D"/>
    <w:rsid w:val="009466B4"/>
    <w:rsid w:val="00947E49"/>
    <w:rsid w:val="00951703"/>
    <w:rsid w:val="009541AF"/>
    <w:rsid w:val="009543D6"/>
    <w:rsid w:val="00955C0E"/>
    <w:rsid w:val="00957A5B"/>
    <w:rsid w:val="009603C9"/>
    <w:rsid w:val="009618BC"/>
    <w:rsid w:val="009629DC"/>
    <w:rsid w:val="00963BCA"/>
    <w:rsid w:val="009657CA"/>
    <w:rsid w:val="009658EF"/>
    <w:rsid w:val="00965E8C"/>
    <w:rsid w:val="00967399"/>
    <w:rsid w:val="00967518"/>
    <w:rsid w:val="00970C26"/>
    <w:rsid w:val="00972CC0"/>
    <w:rsid w:val="0097599D"/>
    <w:rsid w:val="009766E4"/>
    <w:rsid w:val="00976FB3"/>
    <w:rsid w:val="009773D9"/>
    <w:rsid w:val="00980213"/>
    <w:rsid w:val="00980670"/>
    <w:rsid w:val="0098297F"/>
    <w:rsid w:val="00984234"/>
    <w:rsid w:val="009872B1"/>
    <w:rsid w:val="00990541"/>
    <w:rsid w:val="009906CB"/>
    <w:rsid w:val="00990EEF"/>
    <w:rsid w:val="00991711"/>
    <w:rsid w:val="009938C4"/>
    <w:rsid w:val="00994480"/>
    <w:rsid w:val="00995241"/>
    <w:rsid w:val="009960AB"/>
    <w:rsid w:val="00997711"/>
    <w:rsid w:val="009A05A3"/>
    <w:rsid w:val="009A0D58"/>
    <w:rsid w:val="009A13EB"/>
    <w:rsid w:val="009A18D4"/>
    <w:rsid w:val="009A2920"/>
    <w:rsid w:val="009A2C11"/>
    <w:rsid w:val="009A3C76"/>
    <w:rsid w:val="009B16AA"/>
    <w:rsid w:val="009B7D1D"/>
    <w:rsid w:val="009C0862"/>
    <w:rsid w:val="009C432E"/>
    <w:rsid w:val="009C5EB0"/>
    <w:rsid w:val="009C6D00"/>
    <w:rsid w:val="009D1698"/>
    <w:rsid w:val="009D3252"/>
    <w:rsid w:val="009D34B8"/>
    <w:rsid w:val="009D41BA"/>
    <w:rsid w:val="009D458E"/>
    <w:rsid w:val="009E13F9"/>
    <w:rsid w:val="009E2497"/>
    <w:rsid w:val="009E25E9"/>
    <w:rsid w:val="009E41EB"/>
    <w:rsid w:val="009E771A"/>
    <w:rsid w:val="009E7861"/>
    <w:rsid w:val="009F0B4E"/>
    <w:rsid w:val="009F0CB0"/>
    <w:rsid w:val="009F0EF6"/>
    <w:rsid w:val="009F4D7B"/>
    <w:rsid w:val="009F52B7"/>
    <w:rsid w:val="009F57F1"/>
    <w:rsid w:val="00A05B4A"/>
    <w:rsid w:val="00A06563"/>
    <w:rsid w:val="00A10C6A"/>
    <w:rsid w:val="00A12124"/>
    <w:rsid w:val="00A12340"/>
    <w:rsid w:val="00A15B46"/>
    <w:rsid w:val="00A16ED8"/>
    <w:rsid w:val="00A25B48"/>
    <w:rsid w:val="00A3488A"/>
    <w:rsid w:val="00A34D42"/>
    <w:rsid w:val="00A3524D"/>
    <w:rsid w:val="00A367C3"/>
    <w:rsid w:val="00A40964"/>
    <w:rsid w:val="00A42709"/>
    <w:rsid w:val="00A461EE"/>
    <w:rsid w:val="00A52BEA"/>
    <w:rsid w:val="00A564B9"/>
    <w:rsid w:val="00A57337"/>
    <w:rsid w:val="00A636FE"/>
    <w:rsid w:val="00A64AD0"/>
    <w:rsid w:val="00A67D8D"/>
    <w:rsid w:val="00A71031"/>
    <w:rsid w:val="00A715F4"/>
    <w:rsid w:val="00A72438"/>
    <w:rsid w:val="00A7438E"/>
    <w:rsid w:val="00A74B39"/>
    <w:rsid w:val="00A74FDE"/>
    <w:rsid w:val="00A80326"/>
    <w:rsid w:val="00A80780"/>
    <w:rsid w:val="00A817ED"/>
    <w:rsid w:val="00A82213"/>
    <w:rsid w:val="00A82564"/>
    <w:rsid w:val="00A8280F"/>
    <w:rsid w:val="00A84D8E"/>
    <w:rsid w:val="00A87FE6"/>
    <w:rsid w:val="00A916E4"/>
    <w:rsid w:val="00A95054"/>
    <w:rsid w:val="00A97E9E"/>
    <w:rsid w:val="00AA7F4D"/>
    <w:rsid w:val="00AA7FE8"/>
    <w:rsid w:val="00AB191A"/>
    <w:rsid w:val="00AB2297"/>
    <w:rsid w:val="00AB442B"/>
    <w:rsid w:val="00AB6404"/>
    <w:rsid w:val="00AC03F3"/>
    <w:rsid w:val="00AC0C79"/>
    <w:rsid w:val="00AC0E55"/>
    <w:rsid w:val="00AC3B04"/>
    <w:rsid w:val="00AC46CA"/>
    <w:rsid w:val="00AC6094"/>
    <w:rsid w:val="00AC6542"/>
    <w:rsid w:val="00AD00DA"/>
    <w:rsid w:val="00AD2991"/>
    <w:rsid w:val="00AD372A"/>
    <w:rsid w:val="00AD4655"/>
    <w:rsid w:val="00AD47A5"/>
    <w:rsid w:val="00AD4BF5"/>
    <w:rsid w:val="00AD4C1B"/>
    <w:rsid w:val="00AE00B4"/>
    <w:rsid w:val="00AE0DC9"/>
    <w:rsid w:val="00AE1224"/>
    <w:rsid w:val="00AE5002"/>
    <w:rsid w:val="00AE52BA"/>
    <w:rsid w:val="00AF1EAC"/>
    <w:rsid w:val="00AF372D"/>
    <w:rsid w:val="00AF4954"/>
    <w:rsid w:val="00AF7038"/>
    <w:rsid w:val="00AF75EB"/>
    <w:rsid w:val="00B000FD"/>
    <w:rsid w:val="00B011C4"/>
    <w:rsid w:val="00B019BE"/>
    <w:rsid w:val="00B03FEE"/>
    <w:rsid w:val="00B13DB0"/>
    <w:rsid w:val="00B1470E"/>
    <w:rsid w:val="00B14FFA"/>
    <w:rsid w:val="00B21A9D"/>
    <w:rsid w:val="00B22D2A"/>
    <w:rsid w:val="00B23AAD"/>
    <w:rsid w:val="00B251C0"/>
    <w:rsid w:val="00B260D5"/>
    <w:rsid w:val="00B2627A"/>
    <w:rsid w:val="00B271EA"/>
    <w:rsid w:val="00B316E6"/>
    <w:rsid w:val="00B32010"/>
    <w:rsid w:val="00B328F1"/>
    <w:rsid w:val="00B40367"/>
    <w:rsid w:val="00B40CB6"/>
    <w:rsid w:val="00B420E2"/>
    <w:rsid w:val="00B44516"/>
    <w:rsid w:val="00B45782"/>
    <w:rsid w:val="00B45AB2"/>
    <w:rsid w:val="00B5159E"/>
    <w:rsid w:val="00B528DB"/>
    <w:rsid w:val="00B55552"/>
    <w:rsid w:val="00B5586E"/>
    <w:rsid w:val="00B62432"/>
    <w:rsid w:val="00B64258"/>
    <w:rsid w:val="00B64C07"/>
    <w:rsid w:val="00B65A39"/>
    <w:rsid w:val="00B65C3F"/>
    <w:rsid w:val="00B65CA2"/>
    <w:rsid w:val="00B65FEA"/>
    <w:rsid w:val="00B7015C"/>
    <w:rsid w:val="00B701B3"/>
    <w:rsid w:val="00B713C4"/>
    <w:rsid w:val="00B71A97"/>
    <w:rsid w:val="00B72BCB"/>
    <w:rsid w:val="00B73826"/>
    <w:rsid w:val="00B756B6"/>
    <w:rsid w:val="00B804C4"/>
    <w:rsid w:val="00B818F2"/>
    <w:rsid w:val="00B81D37"/>
    <w:rsid w:val="00B83046"/>
    <w:rsid w:val="00B85A9E"/>
    <w:rsid w:val="00B85DB6"/>
    <w:rsid w:val="00B86326"/>
    <w:rsid w:val="00B92567"/>
    <w:rsid w:val="00B94AF4"/>
    <w:rsid w:val="00B96F17"/>
    <w:rsid w:val="00B97E9D"/>
    <w:rsid w:val="00BA0620"/>
    <w:rsid w:val="00BA3350"/>
    <w:rsid w:val="00BA7187"/>
    <w:rsid w:val="00BA74B9"/>
    <w:rsid w:val="00BA7D9F"/>
    <w:rsid w:val="00BA7E60"/>
    <w:rsid w:val="00BB1CB6"/>
    <w:rsid w:val="00BB3CCC"/>
    <w:rsid w:val="00BB4508"/>
    <w:rsid w:val="00BB7AFA"/>
    <w:rsid w:val="00BC0AC3"/>
    <w:rsid w:val="00BC1E16"/>
    <w:rsid w:val="00BC1EBF"/>
    <w:rsid w:val="00BC20AA"/>
    <w:rsid w:val="00BC21FF"/>
    <w:rsid w:val="00BC6394"/>
    <w:rsid w:val="00BC7152"/>
    <w:rsid w:val="00BD0075"/>
    <w:rsid w:val="00BD0615"/>
    <w:rsid w:val="00BD0F5B"/>
    <w:rsid w:val="00BD458F"/>
    <w:rsid w:val="00BD4A4F"/>
    <w:rsid w:val="00BD64CB"/>
    <w:rsid w:val="00BD71B8"/>
    <w:rsid w:val="00BD7384"/>
    <w:rsid w:val="00BE2E93"/>
    <w:rsid w:val="00BE4D23"/>
    <w:rsid w:val="00BE734A"/>
    <w:rsid w:val="00BF0205"/>
    <w:rsid w:val="00BF4731"/>
    <w:rsid w:val="00C013A9"/>
    <w:rsid w:val="00C0441B"/>
    <w:rsid w:val="00C04801"/>
    <w:rsid w:val="00C06697"/>
    <w:rsid w:val="00C10EA5"/>
    <w:rsid w:val="00C11BC0"/>
    <w:rsid w:val="00C11CF8"/>
    <w:rsid w:val="00C12341"/>
    <w:rsid w:val="00C14228"/>
    <w:rsid w:val="00C17CC6"/>
    <w:rsid w:val="00C20177"/>
    <w:rsid w:val="00C21015"/>
    <w:rsid w:val="00C21FF9"/>
    <w:rsid w:val="00C225FC"/>
    <w:rsid w:val="00C24335"/>
    <w:rsid w:val="00C251FD"/>
    <w:rsid w:val="00C25EB5"/>
    <w:rsid w:val="00C260C9"/>
    <w:rsid w:val="00C264D3"/>
    <w:rsid w:val="00C26C76"/>
    <w:rsid w:val="00C27809"/>
    <w:rsid w:val="00C27FDE"/>
    <w:rsid w:val="00C30AFB"/>
    <w:rsid w:val="00C34478"/>
    <w:rsid w:val="00C34D0C"/>
    <w:rsid w:val="00C42504"/>
    <w:rsid w:val="00C47461"/>
    <w:rsid w:val="00C51867"/>
    <w:rsid w:val="00C51FD2"/>
    <w:rsid w:val="00C5545C"/>
    <w:rsid w:val="00C5645B"/>
    <w:rsid w:val="00C578F5"/>
    <w:rsid w:val="00C6430C"/>
    <w:rsid w:val="00C64C13"/>
    <w:rsid w:val="00C653D5"/>
    <w:rsid w:val="00C65499"/>
    <w:rsid w:val="00C660BE"/>
    <w:rsid w:val="00C660C6"/>
    <w:rsid w:val="00C7031F"/>
    <w:rsid w:val="00C73580"/>
    <w:rsid w:val="00C8365F"/>
    <w:rsid w:val="00C856A8"/>
    <w:rsid w:val="00C87777"/>
    <w:rsid w:val="00C87A6D"/>
    <w:rsid w:val="00C900CC"/>
    <w:rsid w:val="00C90927"/>
    <w:rsid w:val="00C90B57"/>
    <w:rsid w:val="00C90B8D"/>
    <w:rsid w:val="00C934E0"/>
    <w:rsid w:val="00C9455B"/>
    <w:rsid w:val="00C9477E"/>
    <w:rsid w:val="00C96624"/>
    <w:rsid w:val="00CA07DE"/>
    <w:rsid w:val="00CA09AA"/>
    <w:rsid w:val="00CA3975"/>
    <w:rsid w:val="00CA42A4"/>
    <w:rsid w:val="00CA63D4"/>
    <w:rsid w:val="00CB6CBF"/>
    <w:rsid w:val="00CC270B"/>
    <w:rsid w:val="00CC39CD"/>
    <w:rsid w:val="00CC43AC"/>
    <w:rsid w:val="00CC6422"/>
    <w:rsid w:val="00CD0881"/>
    <w:rsid w:val="00CD0BC0"/>
    <w:rsid w:val="00CD0EF2"/>
    <w:rsid w:val="00CD1FBC"/>
    <w:rsid w:val="00CD23FA"/>
    <w:rsid w:val="00CD57E8"/>
    <w:rsid w:val="00CD5956"/>
    <w:rsid w:val="00CD5FCF"/>
    <w:rsid w:val="00CE4198"/>
    <w:rsid w:val="00CE5963"/>
    <w:rsid w:val="00CE6D83"/>
    <w:rsid w:val="00CF2048"/>
    <w:rsid w:val="00CF71FE"/>
    <w:rsid w:val="00D04CC9"/>
    <w:rsid w:val="00D102CC"/>
    <w:rsid w:val="00D11B38"/>
    <w:rsid w:val="00D14EB1"/>
    <w:rsid w:val="00D2070D"/>
    <w:rsid w:val="00D21729"/>
    <w:rsid w:val="00D22B94"/>
    <w:rsid w:val="00D23029"/>
    <w:rsid w:val="00D23F9E"/>
    <w:rsid w:val="00D26C98"/>
    <w:rsid w:val="00D26D56"/>
    <w:rsid w:val="00D2770C"/>
    <w:rsid w:val="00D302CD"/>
    <w:rsid w:val="00D36DE0"/>
    <w:rsid w:val="00D40CB1"/>
    <w:rsid w:val="00D418D1"/>
    <w:rsid w:val="00D420A5"/>
    <w:rsid w:val="00D44A4E"/>
    <w:rsid w:val="00D51966"/>
    <w:rsid w:val="00D51A28"/>
    <w:rsid w:val="00D52842"/>
    <w:rsid w:val="00D52874"/>
    <w:rsid w:val="00D52B2B"/>
    <w:rsid w:val="00D52F08"/>
    <w:rsid w:val="00D6174F"/>
    <w:rsid w:val="00D62467"/>
    <w:rsid w:val="00D62DE5"/>
    <w:rsid w:val="00D634EC"/>
    <w:rsid w:val="00D647CF"/>
    <w:rsid w:val="00D647DD"/>
    <w:rsid w:val="00D652B7"/>
    <w:rsid w:val="00D654E4"/>
    <w:rsid w:val="00D65C29"/>
    <w:rsid w:val="00D661E2"/>
    <w:rsid w:val="00D667FF"/>
    <w:rsid w:val="00D709E2"/>
    <w:rsid w:val="00D70A2D"/>
    <w:rsid w:val="00D70B02"/>
    <w:rsid w:val="00D72F92"/>
    <w:rsid w:val="00D75601"/>
    <w:rsid w:val="00D75C5C"/>
    <w:rsid w:val="00D83052"/>
    <w:rsid w:val="00D85760"/>
    <w:rsid w:val="00D86133"/>
    <w:rsid w:val="00D86A41"/>
    <w:rsid w:val="00D90891"/>
    <w:rsid w:val="00D9139D"/>
    <w:rsid w:val="00D91CF0"/>
    <w:rsid w:val="00D9247D"/>
    <w:rsid w:val="00D93098"/>
    <w:rsid w:val="00D93106"/>
    <w:rsid w:val="00D9438A"/>
    <w:rsid w:val="00D9532E"/>
    <w:rsid w:val="00D95AE9"/>
    <w:rsid w:val="00D97161"/>
    <w:rsid w:val="00DA04AD"/>
    <w:rsid w:val="00DA4D7B"/>
    <w:rsid w:val="00DA503E"/>
    <w:rsid w:val="00DA5AD9"/>
    <w:rsid w:val="00DA650F"/>
    <w:rsid w:val="00DB0A35"/>
    <w:rsid w:val="00DB1767"/>
    <w:rsid w:val="00DB1A8C"/>
    <w:rsid w:val="00DB26EC"/>
    <w:rsid w:val="00DB3C2C"/>
    <w:rsid w:val="00DB4F03"/>
    <w:rsid w:val="00DB5714"/>
    <w:rsid w:val="00DB6E86"/>
    <w:rsid w:val="00DB7EFE"/>
    <w:rsid w:val="00DC3539"/>
    <w:rsid w:val="00DC4340"/>
    <w:rsid w:val="00DC63CF"/>
    <w:rsid w:val="00DC66F0"/>
    <w:rsid w:val="00DD0B72"/>
    <w:rsid w:val="00DD16FE"/>
    <w:rsid w:val="00DD304F"/>
    <w:rsid w:val="00DD625E"/>
    <w:rsid w:val="00DD6FFE"/>
    <w:rsid w:val="00DD764F"/>
    <w:rsid w:val="00DE0A95"/>
    <w:rsid w:val="00DE2CF1"/>
    <w:rsid w:val="00DE424E"/>
    <w:rsid w:val="00DE4D07"/>
    <w:rsid w:val="00DE4F41"/>
    <w:rsid w:val="00DE694F"/>
    <w:rsid w:val="00DF04F4"/>
    <w:rsid w:val="00DF0889"/>
    <w:rsid w:val="00DF0B0F"/>
    <w:rsid w:val="00DF1260"/>
    <w:rsid w:val="00DF1F6F"/>
    <w:rsid w:val="00E010D4"/>
    <w:rsid w:val="00E018DD"/>
    <w:rsid w:val="00E01E1E"/>
    <w:rsid w:val="00E03D71"/>
    <w:rsid w:val="00E03EE0"/>
    <w:rsid w:val="00E075D3"/>
    <w:rsid w:val="00E13AB3"/>
    <w:rsid w:val="00E21414"/>
    <w:rsid w:val="00E251F9"/>
    <w:rsid w:val="00E25C8A"/>
    <w:rsid w:val="00E35EFA"/>
    <w:rsid w:val="00E376B8"/>
    <w:rsid w:val="00E37AED"/>
    <w:rsid w:val="00E37E9D"/>
    <w:rsid w:val="00E404B4"/>
    <w:rsid w:val="00E40C65"/>
    <w:rsid w:val="00E413A8"/>
    <w:rsid w:val="00E421AE"/>
    <w:rsid w:val="00E446A6"/>
    <w:rsid w:val="00E4632A"/>
    <w:rsid w:val="00E4723E"/>
    <w:rsid w:val="00E508F8"/>
    <w:rsid w:val="00E52B49"/>
    <w:rsid w:val="00E56FDD"/>
    <w:rsid w:val="00E57518"/>
    <w:rsid w:val="00E600B8"/>
    <w:rsid w:val="00E601FD"/>
    <w:rsid w:val="00E6176B"/>
    <w:rsid w:val="00E621C5"/>
    <w:rsid w:val="00E62449"/>
    <w:rsid w:val="00E635BD"/>
    <w:rsid w:val="00E752E0"/>
    <w:rsid w:val="00E767A8"/>
    <w:rsid w:val="00E80D51"/>
    <w:rsid w:val="00E8176E"/>
    <w:rsid w:val="00E81E3D"/>
    <w:rsid w:val="00E84672"/>
    <w:rsid w:val="00E90B2A"/>
    <w:rsid w:val="00E92F48"/>
    <w:rsid w:val="00E9643A"/>
    <w:rsid w:val="00E966CC"/>
    <w:rsid w:val="00EA1ED1"/>
    <w:rsid w:val="00EA4155"/>
    <w:rsid w:val="00EA7858"/>
    <w:rsid w:val="00EA7CC5"/>
    <w:rsid w:val="00EA7EEC"/>
    <w:rsid w:val="00EB209A"/>
    <w:rsid w:val="00EB2290"/>
    <w:rsid w:val="00EB289A"/>
    <w:rsid w:val="00EB2DA1"/>
    <w:rsid w:val="00EB3F81"/>
    <w:rsid w:val="00EB4F5D"/>
    <w:rsid w:val="00EC1A4E"/>
    <w:rsid w:val="00EC2BB6"/>
    <w:rsid w:val="00EC32CC"/>
    <w:rsid w:val="00EC7905"/>
    <w:rsid w:val="00EC7E78"/>
    <w:rsid w:val="00ED0192"/>
    <w:rsid w:val="00ED2C59"/>
    <w:rsid w:val="00ED32F6"/>
    <w:rsid w:val="00ED4835"/>
    <w:rsid w:val="00ED4D53"/>
    <w:rsid w:val="00ED751F"/>
    <w:rsid w:val="00EE1B02"/>
    <w:rsid w:val="00EE26F3"/>
    <w:rsid w:val="00EE32DB"/>
    <w:rsid w:val="00EE6F31"/>
    <w:rsid w:val="00EE7CF1"/>
    <w:rsid w:val="00EF391B"/>
    <w:rsid w:val="00EF67CA"/>
    <w:rsid w:val="00F025B1"/>
    <w:rsid w:val="00F04071"/>
    <w:rsid w:val="00F06143"/>
    <w:rsid w:val="00F06503"/>
    <w:rsid w:val="00F10A2A"/>
    <w:rsid w:val="00F10BE1"/>
    <w:rsid w:val="00F11E96"/>
    <w:rsid w:val="00F12893"/>
    <w:rsid w:val="00F128B6"/>
    <w:rsid w:val="00F12B49"/>
    <w:rsid w:val="00F12F14"/>
    <w:rsid w:val="00F14D19"/>
    <w:rsid w:val="00F15AD9"/>
    <w:rsid w:val="00F21E30"/>
    <w:rsid w:val="00F23E02"/>
    <w:rsid w:val="00F23E0B"/>
    <w:rsid w:val="00F301F2"/>
    <w:rsid w:val="00F325C3"/>
    <w:rsid w:val="00F32A0F"/>
    <w:rsid w:val="00F33E99"/>
    <w:rsid w:val="00F34759"/>
    <w:rsid w:val="00F35E27"/>
    <w:rsid w:val="00F3610C"/>
    <w:rsid w:val="00F40029"/>
    <w:rsid w:val="00F458CD"/>
    <w:rsid w:val="00F458F4"/>
    <w:rsid w:val="00F47E31"/>
    <w:rsid w:val="00F52496"/>
    <w:rsid w:val="00F56006"/>
    <w:rsid w:val="00F57320"/>
    <w:rsid w:val="00F57476"/>
    <w:rsid w:val="00F60EE0"/>
    <w:rsid w:val="00F61459"/>
    <w:rsid w:val="00F62856"/>
    <w:rsid w:val="00F62C0E"/>
    <w:rsid w:val="00F63460"/>
    <w:rsid w:val="00F63E87"/>
    <w:rsid w:val="00F6498B"/>
    <w:rsid w:val="00F65AB2"/>
    <w:rsid w:val="00F65B52"/>
    <w:rsid w:val="00F669B3"/>
    <w:rsid w:val="00F71BD1"/>
    <w:rsid w:val="00F728BB"/>
    <w:rsid w:val="00F73433"/>
    <w:rsid w:val="00F8370F"/>
    <w:rsid w:val="00F86DCB"/>
    <w:rsid w:val="00F90852"/>
    <w:rsid w:val="00F93E46"/>
    <w:rsid w:val="00F9541D"/>
    <w:rsid w:val="00F96B10"/>
    <w:rsid w:val="00F976F5"/>
    <w:rsid w:val="00FA1134"/>
    <w:rsid w:val="00FA140D"/>
    <w:rsid w:val="00FA642A"/>
    <w:rsid w:val="00FA6E1A"/>
    <w:rsid w:val="00FA6E79"/>
    <w:rsid w:val="00FA7FC4"/>
    <w:rsid w:val="00FB275B"/>
    <w:rsid w:val="00FB2C00"/>
    <w:rsid w:val="00FB3DFD"/>
    <w:rsid w:val="00FB44E2"/>
    <w:rsid w:val="00FB524C"/>
    <w:rsid w:val="00FB6177"/>
    <w:rsid w:val="00FB6181"/>
    <w:rsid w:val="00FC05FA"/>
    <w:rsid w:val="00FC07E4"/>
    <w:rsid w:val="00FC0B22"/>
    <w:rsid w:val="00FC13E0"/>
    <w:rsid w:val="00FC3E05"/>
    <w:rsid w:val="00FD0098"/>
    <w:rsid w:val="00FD471B"/>
    <w:rsid w:val="00FE063A"/>
    <w:rsid w:val="00FE094E"/>
    <w:rsid w:val="00FE17DE"/>
    <w:rsid w:val="00FE3611"/>
    <w:rsid w:val="00FE44B9"/>
    <w:rsid w:val="00FE45B3"/>
    <w:rsid w:val="00FE5ECD"/>
    <w:rsid w:val="00FE682D"/>
    <w:rsid w:val="00FF5028"/>
    <w:rsid w:val="00FF547A"/>
    <w:rsid w:val="00FF7AE1"/>
    <w:rsid w:val="00FF7BB7"/>
    <w:rsid w:val="00FF7F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4C0A"/>
  <w15:docId w15:val="{68B7FF46-397F-44C8-B999-69D828A5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pPr>
    <w:rPr>
      <w:color w:val="00000A"/>
      <w:sz w:val="24"/>
    </w:rPr>
  </w:style>
  <w:style w:type="paragraph" w:styleId="Heading1">
    <w:name w:val="heading 1"/>
    <w:basedOn w:val="Heading"/>
    <w:uiPriority w:val="9"/>
    <w:qFormat/>
    <w:pPr>
      <w:outlineLvl w:val="0"/>
    </w:pPr>
    <w:rPr>
      <w:b/>
      <w:bCs/>
      <w:sz w:val="36"/>
      <w:szCs w:val="36"/>
    </w:rPr>
  </w:style>
  <w:style w:type="paragraph" w:styleId="Heading2">
    <w:name w:val="heading 2"/>
    <w:basedOn w:val="Heading"/>
    <w:uiPriority w:val="9"/>
    <w:semiHidden/>
    <w:unhideWhenUsed/>
    <w:qFormat/>
    <w:pPr>
      <w:spacing w:before="200"/>
      <w:outlineLvl w:val="1"/>
    </w:pPr>
    <w:rPr>
      <w:b/>
      <w:bCs/>
      <w:sz w:val="32"/>
      <w:szCs w:val="32"/>
    </w:rPr>
  </w:style>
  <w:style w:type="paragraph" w:styleId="Heading3">
    <w:name w:val="heading 3"/>
    <w:basedOn w:val="Heading"/>
    <w:uiPriority w:val="9"/>
    <w:semiHidden/>
    <w:unhideWhenUsed/>
    <w:qFormat/>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rPr>
      <w:b w:val="0"/>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21z1">
    <w:name w:val="WW8Num21z1"/>
    <w:qFormat/>
  </w:style>
  <w:style w:type="character" w:customStyle="1" w:styleId="WW8Num21z0">
    <w:name w:val="WW8Num21z0"/>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18z0">
    <w:name w:val="WW8Num18z0"/>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rPr>
      <w:b w:val="0"/>
    </w:rPr>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13z0">
    <w:name w:val="WW8Num13z0"/>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rPr>
      <w:b w:val="0"/>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rPr>
      <w:b w:val="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sz w:val="20"/>
      <w:szCs w:val="2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rPr>
      <w:rFonts w:ascii="Calibri" w:eastAsia="Calibri" w:hAnsi="Calibri" w:cs="Times New Roman"/>
      <w:b w:val="0"/>
      <w:sz w:val="20"/>
      <w:szCs w:val="20"/>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Calibri" w:eastAsia="Calibri" w:hAnsi="Calibri" w:cs="Calibri"/>
      <w:b/>
      <w:bCs/>
      <w:sz w:val="22"/>
      <w:szCs w:val="22"/>
    </w:rPr>
  </w:style>
  <w:style w:type="character" w:customStyle="1" w:styleId="WW8Num2z0">
    <w:name w:val="WW8Num2z0"/>
    <w:qFormat/>
    <w:rPr>
      <w:rFonts w:ascii="Calibri" w:eastAsia="Calibri" w:hAnsi="Calibri" w:cs="Times New Roman"/>
      <w:b w:val="0"/>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character" w:customStyle="1" w:styleId="ListLabel1">
    <w:name w:val="ListLabel 1"/>
    <w:qFormat/>
    <w:rPr>
      <w:rFonts w:cs="Symbol"/>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Symbol"/>
    </w:rPr>
  </w:style>
  <w:style w:type="character" w:customStyle="1" w:styleId="ListLabel5">
    <w:name w:val="ListLabel 5"/>
    <w:qFormat/>
    <w:rPr>
      <w:rFonts w:ascii="Calibri" w:hAnsi="Calibri" w:cs="Symbol"/>
      <w:b w:val="0"/>
      <w:sz w:val="20"/>
    </w:rPr>
  </w:style>
  <w:style w:type="character" w:customStyle="1" w:styleId="ListLabel6">
    <w:name w:val="ListLabel 6"/>
    <w:qFormat/>
    <w:rPr>
      <w:rFonts w:cs="OpenSymbol"/>
    </w:rPr>
  </w:style>
  <w:style w:type="character" w:customStyle="1" w:styleId="ListLabel7">
    <w:name w:val="ListLabel 7"/>
    <w:qFormat/>
    <w:rPr>
      <w:rFonts w:ascii="Calibri" w:hAnsi="Calibri" w:cs="Symbol"/>
      <w:b w:val="0"/>
      <w:sz w:val="20"/>
    </w:rPr>
  </w:style>
  <w:style w:type="character" w:customStyle="1" w:styleId="ListLabel8">
    <w:name w:val="ListLabel 8"/>
    <w:qFormat/>
    <w:rPr>
      <w:rFonts w:cs="OpenSymbol"/>
    </w:rPr>
  </w:style>
  <w:style w:type="character" w:customStyle="1" w:styleId="ListLabel9">
    <w:name w:val="ListLabel 9"/>
    <w:qFormat/>
    <w:rPr>
      <w:rFonts w:ascii="Calibri" w:hAnsi="Calibri" w:cs="Symbol"/>
      <w:b w:val="0"/>
      <w:sz w:val="20"/>
    </w:rPr>
  </w:style>
  <w:style w:type="character" w:customStyle="1" w:styleId="ListLabel10">
    <w:name w:val="ListLabel 10"/>
    <w:qFormat/>
    <w:rPr>
      <w:rFonts w:cs="OpenSymbol"/>
    </w:rPr>
  </w:style>
  <w:style w:type="character" w:customStyle="1" w:styleId="ListLabel11">
    <w:name w:val="ListLabel 11"/>
    <w:qFormat/>
    <w:rPr>
      <w:rFonts w:ascii="Calibri" w:hAnsi="Calibri" w:cs="Symbol"/>
      <w:b w:val="0"/>
      <w:sz w:val="20"/>
    </w:rPr>
  </w:style>
  <w:style w:type="character" w:customStyle="1" w:styleId="ListLabel12">
    <w:name w:val="ListLabel 12"/>
    <w:qFormat/>
    <w:rPr>
      <w:rFonts w:cs="OpenSymbol"/>
    </w:rPr>
  </w:style>
  <w:style w:type="character" w:customStyle="1" w:styleId="ListLabel13">
    <w:name w:val="ListLabel 13"/>
    <w:qFormat/>
    <w:rPr>
      <w:rFonts w:ascii="Calibri" w:hAnsi="Calibri" w:cs="Symbol"/>
      <w:b w:val="0"/>
      <w:sz w:val="20"/>
    </w:rPr>
  </w:style>
  <w:style w:type="character" w:customStyle="1" w:styleId="ListLabel14">
    <w:name w:val="ListLabel 14"/>
    <w:qFormat/>
    <w:rPr>
      <w:rFonts w:cs="OpenSymbol"/>
    </w:rPr>
  </w:style>
  <w:style w:type="character" w:customStyle="1" w:styleId="ListLabel15">
    <w:name w:val="ListLabel 15"/>
    <w:qFormat/>
    <w:rPr>
      <w:rFonts w:ascii="Calibri" w:hAnsi="Calibri" w:cs="Symbol"/>
      <w:b w:val="0"/>
      <w:sz w:val="20"/>
    </w:rPr>
  </w:style>
  <w:style w:type="character" w:customStyle="1" w:styleId="ListLabel16">
    <w:name w:val="ListLabel 16"/>
    <w:qFormat/>
    <w:rPr>
      <w:rFonts w:cs="OpenSymbol"/>
    </w:rPr>
  </w:style>
  <w:style w:type="character" w:customStyle="1" w:styleId="ListLabel17">
    <w:name w:val="ListLabel 17"/>
    <w:qFormat/>
    <w:rPr>
      <w:rFonts w:ascii="Calibri" w:hAnsi="Calibri" w:cs="Symbol"/>
      <w:b w:val="0"/>
      <w:sz w:val="20"/>
    </w:rPr>
  </w:style>
  <w:style w:type="character" w:customStyle="1" w:styleId="ListLabel18">
    <w:name w:val="ListLabel 18"/>
    <w:qFormat/>
    <w:rPr>
      <w:rFonts w:cs="OpenSymbol"/>
    </w:rPr>
  </w:style>
  <w:style w:type="character" w:customStyle="1" w:styleId="ListLabel19">
    <w:name w:val="ListLabel 19"/>
    <w:qFormat/>
    <w:rPr>
      <w:rFonts w:ascii="Calibri" w:hAnsi="Calibri" w:cs="Symbol"/>
      <w:b w:val="0"/>
      <w:sz w:val="20"/>
    </w:rPr>
  </w:style>
  <w:style w:type="character" w:customStyle="1" w:styleId="ListLabel20">
    <w:name w:val="ListLabel 20"/>
    <w:qFormat/>
    <w:rPr>
      <w:rFonts w:cs="OpenSymbol"/>
    </w:rPr>
  </w:style>
  <w:style w:type="character" w:customStyle="1" w:styleId="ListLabel21">
    <w:name w:val="ListLabel 21"/>
    <w:qFormat/>
    <w:rPr>
      <w:rFonts w:ascii="Calibri" w:hAnsi="Calibri" w:cs="Symbol"/>
      <w:b w:val="0"/>
      <w:sz w:val="20"/>
    </w:rPr>
  </w:style>
  <w:style w:type="character" w:customStyle="1" w:styleId="ListLabel22">
    <w:name w:val="ListLabel 22"/>
    <w:qFormat/>
    <w:rPr>
      <w:rFonts w:cs="OpenSymbol"/>
    </w:rPr>
  </w:style>
  <w:style w:type="character" w:customStyle="1" w:styleId="ListLabel23">
    <w:name w:val="ListLabel 23"/>
    <w:qFormat/>
    <w:rPr>
      <w:rFonts w:ascii="Calibri" w:hAnsi="Calibri" w:cs="Symbol"/>
      <w:b w:val="0"/>
      <w:sz w:val="20"/>
    </w:rPr>
  </w:style>
  <w:style w:type="character" w:customStyle="1" w:styleId="ListLabel24">
    <w:name w:val="ListLabel 24"/>
    <w:qFormat/>
    <w:rPr>
      <w:rFonts w:cs="OpenSymbol"/>
    </w:rPr>
  </w:style>
  <w:style w:type="character" w:customStyle="1" w:styleId="ListLabel25">
    <w:name w:val="ListLabel 25"/>
    <w:qFormat/>
    <w:rPr>
      <w:rFonts w:ascii="Calibri" w:hAnsi="Calibri" w:cs="Symbol"/>
      <w:b w:val="0"/>
      <w:sz w:val="20"/>
    </w:rPr>
  </w:style>
  <w:style w:type="character" w:customStyle="1" w:styleId="ListLabel26">
    <w:name w:val="ListLabel 26"/>
    <w:qFormat/>
    <w:rPr>
      <w:rFonts w:cs="OpenSymbol"/>
    </w:rPr>
  </w:style>
  <w:style w:type="character" w:customStyle="1" w:styleId="ListLabel27">
    <w:name w:val="ListLabel 27"/>
    <w:qFormat/>
    <w:rPr>
      <w:rFonts w:ascii="Calibri" w:hAnsi="Calibri" w:cs="Symbol"/>
      <w:b w:val="0"/>
      <w:sz w:val="20"/>
    </w:rPr>
  </w:style>
  <w:style w:type="character" w:customStyle="1" w:styleId="ListLabel28">
    <w:name w:val="ListLabel 28"/>
    <w:qFormat/>
    <w:rPr>
      <w:rFonts w:cs="OpenSymbol"/>
    </w:rPr>
  </w:style>
  <w:style w:type="character" w:customStyle="1" w:styleId="ListLabel29">
    <w:name w:val="ListLabel 29"/>
    <w:qFormat/>
    <w:rPr>
      <w:rFonts w:ascii="Calibri" w:hAnsi="Calibri" w:cs="Symbol"/>
      <w:b w:val="0"/>
      <w:sz w:val="20"/>
    </w:rPr>
  </w:style>
  <w:style w:type="character" w:customStyle="1" w:styleId="ListLabel30">
    <w:name w:val="ListLabel 30"/>
    <w:qFormat/>
    <w:rPr>
      <w:rFonts w:cs="OpenSymbol"/>
    </w:rPr>
  </w:style>
  <w:style w:type="character" w:customStyle="1" w:styleId="ListLabel31">
    <w:name w:val="ListLabel 31"/>
    <w:qFormat/>
    <w:rPr>
      <w:rFonts w:ascii="Calibri" w:hAnsi="Calibri" w:cs="Symbol"/>
      <w:b w:val="0"/>
      <w:sz w:val="20"/>
    </w:rPr>
  </w:style>
  <w:style w:type="character" w:customStyle="1" w:styleId="ListLabel32">
    <w:name w:val="ListLabel 32"/>
    <w:qFormat/>
    <w:rPr>
      <w:rFonts w:cs="OpenSymbol"/>
    </w:rPr>
  </w:style>
  <w:style w:type="character" w:customStyle="1" w:styleId="ListLabel33">
    <w:name w:val="ListLabel 33"/>
    <w:qFormat/>
    <w:rPr>
      <w:rFonts w:ascii="Calibri" w:hAnsi="Calibri" w:cs="Symbol"/>
      <w:b w:val="0"/>
      <w:sz w:val="20"/>
    </w:rPr>
  </w:style>
  <w:style w:type="character" w:customStyle="1" w:styleId="ListLabel34">
    <w:name w:val="ListLabel 34"/>
    <w:qFormat/>
    <w:rPr>
      <w:rFonts w:cs="OpenSymbol"/>
    </w:rPr>
  </w:style>
  <w:style w:type="character" w:customStyle="1" w:styleId="ListLabel35">
    <w:name w:val="ListLabel 35"/>
    <w:qFormat/>
    <w:rPr>
      <w:rFonts w:ascii="Calibri" w:hAnsi="Calibri" w:cs="Symbol"/>
      <w:b w:val="0"/>
      <w:sz w:val="20"/>
    </w:rPr>
  </w:style>
  <w:style w:type="character" w:customStyle="1" w:styleId="ListLabel36">
    <w:name w:val="ListLabel 36"/>
    <w:qFormat/>
    <w:rPr>
      <w:rFonts w:cs="OpenSymbol"/>
    </w:rPr>
  </w:style>
  <w:style w:type="character" w:customStyle="1" w:styleId="ListLabel37">
    <w:name w:val="ListLabel 37"/>
    <w:qFormat/>
    <w:rPr>
      <w:rFonts w:ascii="Calibri" w:hAnsi="Calibri" w:cs="Symbol"/>
      <w:b w:val="0"/>
      <w:sz w:val="20"/>
    </w:rPr>
  </w:style>
  <w:style w:type="character" w:customStyle="1" w:styleId="ListLabel38">
    <w:name w:val="ListLabel 38"/>
    <w:qFormat/>
    <w:rPr>
      <w:rFonts w:cs="OpenSymbol"/>
    </w:rPr>
  </w:style>
  <w:style w:type="character" w:customStyle="1" w:styleId="ListLabel39">
    <w:name w:val="ListLabel 39"/>
    <w:qFormat/>
    <w:rPr>
      <w:rFonts w:cs="Symbol"/>
      <w:b w:val="0"/>
      <w:sz w:val="20"/>
    </w:rPr>
  </w:style>
  <w:style w:type="character" w:customStyle="1" w:styleId="ListLabel40">
    <w:name w:val="ListLabel 40"/>
    <w:qFormat/>
    <w:rPr>
      <w:rFonts w:cs="OpenSymbol"/>
    </w:rPr>
  </w:style>
  <w:style w:type="character" w:customStyle="1" w:styleId="ListLabel41">
    <w:name w:val="ListLabel 41"/>
    <w:qFormat/>
    <w:rPr>
      <w:rFonts w:cs="Symbol"/>
    </w:rPr>
  </w:style>
  <w:style w:type="character" w:customStyle="1" w:styleId="ListLabel42">
    <w:name w:val="ListLabel 42"/>
    <w:qFormat/>
    <w:rPr>
      <w:rFonts w:cs="OpenSymbol"/>
    </w:rPr>
  </w:style>
  <w:style w:type="character" w:customStyle="1" w:styleId="StrongEmphasis">
    <w:name w:val="Strong Emphasis"/>
    <w:rPr>
      <w:b/>
      <w:bCs/>
    </w:rPr>
  </w:style>
  <w:style w:type="character" w:customStyle="1" w:styleId="ListLabel43">
    <w:name w:val="ListLabel 43"/>
    <w:qFormat/>
    <w:rPr>
      <w:rFonts w:cs="OpenSymbol"/>
    </w:rPr>
  </w:style>
  <w:style w:type="character" w:customStyle="1" w:styleId="ListLabel44">
    <w:name w:val="ListLabel 44"/>
    <w:qFormat/>
    <w:rPr>
      <w:rFonts w:cs="Symbol"/>
    </w:rPr>
  </w:style>
  <w:style w:type="character" w:customStyle="1" w:styleId="ListLabel45">
    <w:name w:val="ListLabel 45"/>
    <w:qFormat/>
    <w:rPr>
      <w:rFonts w:cs="OpenSymbol"/>
    </w:rPr>
  </w:style>
  <w:style w:type="character" w:customStyle="1" w:styleId="ListLabel46">
    <w:name w:val="ListLabel 46"/>
    <w:qFormat/>
    <w:rPr>
      <w:rFonts w:cs="Symbol"/>
    </w:rPr>
  </w:style>
  <w:style w:type="character" w:customStyle="1" w:styleId="ListLabel47">
    <w:name w:val="ListLabel 47"/>
    <w:qFormat/>
    <w:rPr>
      <w:rFonts w:cs="OpenSymbol"/>
    </w:rPr>
  </w:style>
  <w:style w:type="character" w:customStyle="1" w:styleId="ListLabel48">
    <w:name w:val="ListLabel 48"/>
    <w:qFormat/>
    <w:rPr>
      <w:rFonts w:cs="Symbol"/>
    </w:rPr>
  </w:style>
  <w:style w:type="character" w:customStyle="1" w:styleId="ListLabel49">
    <w:name w:val="ListLabel 49"/>
    <w:qFormat/>
    <w:rPr>
      <w:rFonts w:cs="OpenSymbol"/>
    </w:rPr>
  </w:style>
  <w:style w:type="character" w:customStyle="1" w:styleId="ListLabel50">
    <w:name w:val="ListLabel 50"/>
    <w:qFormat/>
    <w:rPr>
      <w:rFonts w:cs="Symbol"/>
    </w:rPr>
  </w:style>
  <w:style w:type="character" w:customStyle="1" w:styleId="ListLabel51">
    <w:name w:val="ListLabel 51"/>
    <w:qFormat/>
    <w:rPr>
      <w:rFonts w:cs="OpenSymbol"/>
    </w:rPr>
  </w:style>
  <w:style w:type="character" w:customStyle="1" w:styleId="ListLabel52">
    <w:name w:val="ListLabel 52"/>
    <w:qFormat/>
    <w:rPr>
      <w:rFonts w:cs="Symbol"/>
    </w:rPr>
  </w:style>
  <w:style w:type="character" w:customStyle="1" w:styleId="ListLabel53">
    <w:name w:val="ListLabel 53"/>
    <w:qFormat/>
    <w:rPr>
      <w:rFonts w:cs="OpenSymbol"/>
    </w:rPr>
  </w:style>
  <w:style w:type="character" w:customStyle="1" w:styleId="ListLabel54">
    <w:name w:val="ListLabel 54"/>
    <w:qFormat/>
    <w:rPr>
      <w:rFonts w:cs="Symbol"/>
    </w:rPr>
  </w:style>
  <w:style w:type="character" w:customStyle="1" w:styleId="ListLabel55">
    <w:name w:val="ListLabel 55"/>
    <w:qFormat/>
    <w:rPr>
      <w:rFonts w:cs="OpenSymbol"/>
    </w:rPr>
  </w:style>
  <w:style w:type="character" w:customStyle="1" w:styleId="ListLabel56">
    <w:name w:val="ListLabel 56"/>
    <w:qFormat/>
    <w:rPr>
      <w:rFonts w:cs="Symbol"/>
    </w:rPr>
  </w:style>
  <w:style w:type="character" w:customStyle="1" w:styleId="ListLabel57">
    <w:name w:val="ListLabel 57"/>
    <w:qFormat/>
    <w:rPr>
      <w:rFonts w:cs="OpenSymbol"/>
    </w:rPr>
  </w:style>
  <w:style w:type="character" w:customStyle="1" w:styleId="ListLabel58">
    <w:name w:val="ListLabel 58"/>
    <w:qFormat/>
    <w:rPr>
      <w:rFonts w:cs="Symbol"/>
    </w:rPr>
  </w:style>
  <w:style w:type="character" w:customStyle="1" w:styleId="ListLabel59">
    <w:name w:val="ListLabel 59"/>
    <w:qFormat/>
    <w:rPr>
      <w:rFonts w:cs="OpenSymbol"/>
    </w:rPr>
  </w:style>
  <w:style w:type="character" w:customStyle="1" w:styleId="ListLabel60">
    <w:name w:val="ListLabel 60"/>
    <w:qFormat/>
    <w:rPr>
      <w:rFonts w:cs="Symbol"/>
    </w:rPr>
  </w:style>
  <w:style w:type="character" w:customStyle="1" w:styleId="ListLabel61">
    <w:name w:val="ListLabel 61"/>
    <w:qFormat/>
    <w:rPr>
      <w:rFonts w:cs="OpenSymbol"/>
    </w:rPr>
  </w:style>
  <w:style w:type="character" w:customStyle="1" w:styleId="ListLabel62">
    <w:name w:val="ListLabel 62"/>
    <w:qFormat/>
    <w:rPr>
      <w:rFonts w:cs="Symbol"/>
    </w:rPr>
  </w:style>
  <w:style w:type="character" w:customStyle="1" w:styleId="ListLabel63">
    <w:name w:val="ListLabel 63"/>
    <w:qFormat/>
    <w:rPr>
      <w:rFonts w:cs="OpenSymbol"/>
    </w:rPr>
  </w:style>
  <w:style w:type="character" w:customStyle="1" w:styleId="ListLabel64">
    <w:name w:val="ListLabel 64"/>
    <w:qFormat/>
    <w:rPr>
      <w:rFonts w:cs="Symbol"/>
    </w:rPr>
  </w:style>
  <w:style w:type="character" w:customStyle="1" w:styleId="ListLabel65">
    <w:name w:val="ListLabel 65"/>
    <w:qFormat/>
    <w:rPr>
      <w:rFonts w:cs="OpenSymbol"/>
    </w:rPr>
  </w:style>
  <w:style w:type="character" w:customStyle="1" w:styleId="ListLabel66">
    <w:name w:val="ListLabel 66"/>
    <w:qFormat/>
    <w:rPr>
      <w:rFonts w:cs="Symbol"/>
    </w:rPr>
  </w:style>
  <w:style w:type="character" w:customStyle="1" w:styleId="ListLabel67">
    <w:name w:val="ListLabel 67"/>
    <w:qFormat/>
    <w:rPr>
      <w:rFonts w:cs="OpenSymbol"/>
    </w:rPr>
  </w:style>
  <w:style w:type="character" w:customStyle="1" w:styleId="ListLabel68">
    <w:name w:val="ListLabel 68"/>
    <w:qFormat/>
    <w:rPr>
      <w:rFonts w:cs="Symbol"/>
    </w:rPr>
  </w:style>
  <w:style w:type="character" w:customStyle="1" w:styleId="ListLabel69">
    <w:name w:val="ListLabel 69"/>
    <w:qFormat/>
    <w:rPr>
      <w:rFonts w:cs="OpenSymbol"/>
    </w:rPr>
  </w:style>
  <w:style w:type="character" w:customStyle="1" w:styleId="ListLabel70">
    <w:name w:val="ListLabel 70"/>
    <w:qFormat/>
    <w:rPr>
      <w:rFonts w:cs="Symbol"/>
    </w:rPr>
  </w:style>
  <w:style w:type="character" w:customStyle="1" w:styleId="ListLabel71">
    <w:name w:val="ListLabel 71"/>
    <w:qFormat/>
    <w:rPr>
      <w:rFonts w:cs="OpenSymbol"/>
    </w:rPr>
  </w:style>
  <w:style w:type="character" w:customStyle="1" w:styleId="ListLabel72">
    <w:name w:val="ListLabel 72"/>
    <w:qFormat/>
    <w:rPr>
      <w:rFonts w:cs="Symbol"/>
    </w:rPr>
  </w:style>
  <w:style w:type="character" w:customStyle="1" w:styleId="ListLabel73">
    <w:name w:val="ListLabel 73"/>
    <w:qFormat/>
    <w:rPr>
      <w:rFonts w:cs="OpenSymbol"/>
    </w:rPr>
  </w:style>
  <w:style w:type="character" w:customStyle="1" w:styleId="ListLabel74">
    <w:name w:val="ListLabel 74"/>
    <w:qFormat/>
    <w:rPr>
      <w:rFonts w:cs="Symbol"/>
    </w:rPr>
  </w:style>
  <w:style w:type="character" w:customStyle="1" w:styleId="ListLabel75">
    <w:name w:val="ListLabel 75"/>
    <w:qFormat/>
    <w:rPr>
      <w:rFonts w:cs="OpenSymbol"/>
    </w:rPr>
  </w:style>
  <w:style w:type="character" w:customStyle="1" w:styleId="ListLabel76">
    <w:name w:val="ListLabel 76"/>
    <w:qFormat/>
    <w:rPr>
      <w:rFonts w:cs="Symbol"/>
    </w:rPr>
  </w:style>
  <w:style w:type="character" w:customStyle="1" w:styleId="ListLabel77">
    <w:name w:val="ListLabel 77"/>
    <w:qFormat/>
    <w:rPr>
      <w:rFonts w:cs="OpenSymbol"/>
    </w:rPr>
  </w:style>
  <w:style w:type="character" w:customStyle="1" w:styleId="ListLabel78">
    <w:name w:val="ListLabel 78"/>
    <w:qFormat/>
    <w:rPr>
      <w:rFonts w:cs="Symbol"/>
    </w:rPr>
  </w:style>
  <w:style w:type="character" w:customStyle="1" w:styleId="ListLabel79">
    <w:name w:val="ListLabel 79"/>
    <w:qFormat/>
    <w:rPr>
      <w:rFonts w:cs="OpenSymbol"/>
    </w:rPr>
  </w:style>
  <w:style w:type="character" w:customStyle="1" w:styleId="ListLabel80">
    <w:name w:val="ListLabel 80"/>
    <w:qFormat/>
    <w:rPr>
      <w:rFonts w:cs="Symbol"/>
    </w:rPr>
  </w:style>
  <w:style w:type="character" w:customStyle="1" w:styleId="ListLabel81">
    <w:name w:val="ListLabel 81"/>
    <w:qFormat/>
    <w:rPr>
      <w:rFonts w:cs="OpenSymbol"/>
    </w:rPr>
  </w:style>
  <w:style w:type="character" w:customStyle="1" w:styleId="ListLabel82">
    <w:name w:val="ListLabel 82"/>
    <w:qFormat/>
    <w:rPr>
      <w:rFonts w:cs="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OpenSymbol"/>
    </w:rPr>
  </w:style>
  <w:style w:type="character" w:customStyle="1" w:styleId="ListLabel86">
    <w:name w:val="ListLabel 86"/>
    <w:qFormat/>
    <w:rPr>
      <w:rFonts w:cs="Symbol"/>
    </w:rPr>
  </w:style>
  <w:style w:type="character" w:customStyle="1" w:styleId="ListLabel87">
    <w:name w:val="ListLabel 87"/>
    <w:qFormat/>
    <w:rPr>
      <w:rFonts w:cs="OpenSymbol"/>
    </w:rPr>
  </w:style>
  <w:style w:type="character" w:customStyle="1" w:styleId="ListLabel88">
    <w:name w:val="ListLabel 88"/>
    <w:qFormat/>
    <w:rPr>
      <w:rFonts w:cs="Symbol"/>
    </w:rPr>
  </w:style>
  <w:style w:type="character" w:customStyle="1" w:styleId="ListLabel89">
    <w:name w:val="ListLabel 89"/>
    <w:qFormat/>
    <w:rPr>
      <w:rFonts w:cs="OpenSymbol"/>
    </w:rPr>
  </w:style>
  <w:style w:type="character" w:customStyle="1" w:styleId="ListLabel90">
    <w:name w:val="ListLabel 90"/>
    <w:qFormat/>
    <w:rPr>
      <w:rFonts w:cs="Symbol"/>
    </w:rPr>
  </w:style>
  <w:style w:type="character" w:customStyle="1" w:styleId="ListLabel91">
    <w:name w:val="ListLabel 91"/>
    <w:qFormat/>
    <w:rPr>
      <w:rFonts w:cs="OpenSymbol"/>
    </w:rPr>
  </w:style>
  <w:style w:type="character" w:customStyle="1" w:styleId="ListLabel92">
    <w:name w:val="ListLabel 92"/>
    <w:qFormat/>
    <w:rPr>
      <w:rFonts w:cs="Symbol"/>
    </w:rPr>
  </w:style>
  <w:style w:type="character" w:customStyle="1" w:styleId="ListLabel93">
    <w:name w:val="ListLabel 93"/>
    <w:qFormat/>
    <w:rPr>
      <w:rFonts w:cs="OpenSymbol"/>
    </w:rPr>
  </w:style>
  <w:style w:type="character" w:customStyle="1" w:styleId="ListLabel94">
    <w:name w:val="ListLabel 94"/>
    <w:qFormat/>
    <w:rPr>
      <w:rFonts w:cs="Symbol"/>
    </w:rPr>
  </w:style>
  <w:style w:type="character" w:customStyle="1" w:styleId="ListLabel95">
    <w:name w:val="ListLabel 95"/>
    <w:qFormat/>
    <w:rPr>
      <w:rFonts w:cs="OpenSymbol"/>
    </w:rPr>
  </w:style>
  <w:style w:type="character" w:customStyle="1" w:styleId="ListLabel96">
    <w:name w:val="ListLabel 96"/>
    <w:qFormat/>
    <w:rPr>
      <w:rFonts w:cs="Symbol"/>
    </w:rPr>
  </w:style>
  <w:style w:type="character" w:customStyle="1" w:styleId="ListLabel97">
    <w:name w:val="ListLabel 97"/>
    <w:qFormat/>
    <w:rPr>
      <w:rFonts w:cs="OpenSymbol"/>
    </w:rPr>
  </w:style>
  <w:style w:type="character" w:customStyle="1" w:styleId="ListLabel98">
    <w:name w:val="ListLabel 98"/>
    <w:qFormat/>
    <w:rPr>
      <w:rFonts w:cs="Symbol"/>
    </w:rPr>
  </w:style>
  <w:style w:type="character" w:customStyle="1" w:styleId="ListLabel99">
    <w:name w:val="ListLabel 99"/>
    <w:qFormat/>
    <w:rPr>
      <w:rFonts w:cs="OpenSymbol"/>
    </w:rPr>
  </w:style>
  <w:style w:type="character" w:customStyle="1" w:styleId="ListLabel100">
    <w:name w:val="ListLabel 100"/>
    <w:qFormat/>
    <w:rPr>
      <w:rFonts w:cs="Symbol"/>
    </w:rPr>
  </w:style>
  <w:style w:type="character" w:customStyle="1" w:styleId="ListLabel101">
    <w:name w:val="ListLabel 101"/>
    <w:qFormat/>
    <w:rPr>
      <w:rFonts w:cs="OpenSymbol"/>
    </w:rPr>
  </w:style>
  <w:style w:type="character" w:customStyle="1" w:styleId="ListLabel102">
    <w:name w:val="ListLabel 102"/>
    <w:qFormat/>
    <w:rPr>
      <w:rFonts w:cs="Symbol"/>
    </w:rPr>
  </w:style>
  <w:style w:type="character" w:customStyle="1" w:styleId="ListLabel103">
    <w:name w:val="ListLabel 103"/>
    <w:qFormat/>
    <w:rPr>
      <w:rFonts w:cs="OpenSymbol"/>
    </w:rPr>
  </w:style>
  <w:style w:type="character" w:customStyle="1" w:styleId="ListLabel104">
    <w:name w:val="ListLabel 104"/>
    <w:qFormat/>
    <w:rPr>
      <w:rFonts w:cs="Symbol"/>
    </w:rPr>
  </w:style>
  <w:style w:type="character" w:customStyle="1" w:styleId="ListLabel105">
    <w:name w:val="ListLabel 105"/>
    <w:qFormat/>
    <w:rPr>
      <w:rFonts w:cs="OpenSymbol"/>
    </w:rPr>
  </w:style>
  <w:style w:type="character" w:customStyle="1" w:styleId="ListLabel106">
    <w:name w:val="ListLabel 106"/>
    <w:qFormat/>
    <w:rPr>
      <w:rFonts w:cs="Symbol"/>
    </w:rPr>
  </w:style>
  <w:style w:type="character" w:customStyle="1" w:styleId="ListLabel107">
    <w:name w:val="ListLabel 107"/>
    <w:qFormat/>
    <w:rPr>
      <w:rFonts w:cs="OpenSymbol"/>
    </w:rPr>
  </w:style>
  <w:style w:type="character" w:customStyle="1" w:styleId="ListLabel108">
    <w:name w:val="ListLabel 108"/>
    <w:qFormat/>
    <w:rPr>
      <w:rFonts w:cs="Symbol"/>
    </w:rPr>
  </w:style>
  <w:style w:type="character" w:customStyle="1" w:styleId="ListLabel109">
    <w:name w:val="ListLabel 109"/>
    <w:qFormat/>
    <w:rPr>
      <w:rFonts w:cs="OpenSymbol"/>
    </w:rPr>
  </w:style>
  <w:style w:type="character" w:customStyle="1" w:styleId="ListLabel110">
    <w:name w:val="ListLabel 110"/>
    <w:qFormat/>
    <w:rPr>
      <w:rFonts w:cs="Symbol"/>
    </w:rPr>
  </w:style>
  <w:style w:type="character" w:customStyle="1" w:styleId="ListLabel111">
    <w:name w:val="ListLabel 111"/>
    <w:qFormat/>
    <w:rPr>
      <w:rFonts w:cs="OpenSymbol"/>
    </w:rPr>
  </w:style>
  <w:style w:type="character" w:customStyle="1" w:styleId="ListLabel112">
    <w:name w:val="ListLabel 112"/>
    <w:qFormat/>
    <w:rPr>
      <w:rFonts w:cs="Symbol"/>
    </w:rPr>
  </w:style>
  <w:style w:type="character" w:customStyle="1" w:styleId="ListLabel113">
    <w:name w:val="ListLabel 113"/>
    <w:qFormat/>
    <w:rPr>
      <w:rFonts w:cs="OpenSymbol"/>
    </w:rPr>
  </w:style>
  <w:style w:type="character" w:customStyle="1" w:styleId="ListLabel114">
    <w:name w:val="ListLabel 114"/>
    <w:qFormat/>
    <w:rPr>
      <w:rFonts w:cs="Symbol"/>
    </w:rPr>
  </w:style>
  <w:style w:type="character" w:customStyle="1" w:styleId="ListLabel115">
    <w:name w:val="ListLabel 115"/>
    <w:qFormat/>
    <w:rPr>
      <w:rFonts w:cs="OpenSymbol"/>
    </w:rPr>
  </w:style>
  <w:style w:type="character" w:customStyle="1" w:styleId="ListLabel116">
    <w:name w:val="ListLabel 116"/>
    <w:qFormat/>
    <w:rPr>
      <w:rFonts w:cs="Symbol"/>
    </w:rPr>
  </w:style>
  <w:style w:type="character" w:customStyle="1" w:styleId="ListLabel117">
    <w:name w:val="ListLabel 117"/>
    <w:qFormat/>
    <w:rPr>
      <w:rFonts w:cs="OpenSymbol"/>
    </w:rPr>
  </w:style>
  <w:style w:type="character" w:customStyle="1" w:styleId="ListLabel118">
    <w:name w:val="ListLabel 118"/>
    <w:qFormat/>
    <w:rPr>
      <w:rFonts w:cs="Symbol"/>
    </w:rPr>
  </w:style>
  <w:style w:type="character" w:customStyle="1" w:styleId="ListLabel119">
    <w:name w:val="ListLabel 119"/>
    <w:qFormat/>
    <w:rPr>
      <w:rFonts w:cs="OpenSymbol"/>
    </w:rPr>
  </w:style>
  <w:style w:type="character" w:customStyle="1" w:styleId="ListLabel120">
    <w:name w:val="ListLabel 120"/>
    <w:qFormat/>
    <w:rPr>
      <w:rFonts w:cs="Symbol"/>
    </w:rPr>
  </w:style>
  <w:style w:type="character" w:customStyle="1" w:styleId="ListLabel121">
    <w:name w:val="ListLabel 121"/>
    <w:qFormat/>
    <w:rPr>
      <w:rFonts w:cs="OpenSymbol"/>
    </w:rPr>
  </w:style>
  <w:style w:type="character" w:customStyle="1" w:styleId="ListLabel122">
    <w:name w:val="ListLabel 122"/>
    <w:qFormat/>
    <w:rPr>
      <w:rFonts w:cs="Symbol"/>
    </w:rPr>
  </w:style>
  <w:style w:type="character" w:customStyle="1" w:styleId="ListLabel123">
    <w:name w:val="ListLabel 123"/>
    <w:qFormat/>
    <w:rPr>
      <w:rFonts w:cs="OpenSymbol"/>
    </w:rPr>
  </w:style>
  <w:style w:type="character" w:customStyle="1" w:styleId="ListLabel124">
    <w:name w:val="ListLabel 124"/>
    <w:qFormat/>
    <w:rPr>
      <w:rFonts w:cs="Symbol"/>
    </w:rPr>
  </w:style>
  <w:style w:type="character" w:customStyle="1" w:styleId="ListLabel125">
    <w:name w:val="ListLabel 125"/>
    <w:qFormat/>
    <w:rPr>
      <w:rFonts w:cs="OpenSymbol"/>
    </w:rPr>
  </w:style>
  <w:style w:type="character" w:customStyle="1" w:styleId="ListLabel126">
    <w:name w:val="ListLabel 126"/>
    <w:qFormat/>
    <w:rPr>
      <w:rFonts w:cs="Symbol"/>
    </w:rPr>
  </w:style>
  <w:style w:type="character" w:customStyle="1" w:styleId="ListLabel127">
    <w:name w:val="ListLabel 127"/>
    <w:qFormat/>
    <w:rPr>
      <w:rFonts w:cs="OpenSymbol"/>
    </w:rPr>
  </w:style>
  <w:style w:type="character" w:customStyle="1" w:styleId="ListLabel128">
    <w:name w:val="ListLabel 128"/>
    <w:qFormat/>
    <w:rPr>
      <w:rFonts w:cs="Symbol"/>
    </w:rPr>
  </w:style>
  <w:style w:type="character" w:customStyle="1" w:styleId="ListLabel129">
    <w:name w:val="ListLabel 129"/>
    <w:qFormat/>
    <w:rPr>
      <w:rFonts w:cs="OpenSymbol"/>
    </w:rPr>
  </w:style>
  <w:style w:type="character" w:customStyle="1" w:styleId="ListLabel130">
    <w:name w:val="ListLabel 130"/>
    <w:qFormat/>
    <w:rPr>
      <w:rFonts w:cs="Symbol"/>
    </w:rPr>
  </w:style>
  <w:style w:type="character" w:customStyle="1" w:styleId="ListLabel131">
    <w:name w:val="ListLabel 131"/>
    <w:qFormat/>
    <w:rPr>
      <w:rFonts w:cs="OpenSymbol"/>
    </w:rPr>
  </w:style>
  <w:style w:type="character" w:customStyle="1" w:styleId="ListLabel132">
    <w:name w:val="ListLabel 132"/>
    <w:qFormat/>
    <w:rPr>
      <w:rFonts w:cs="Symbol"/>
    </w:rPr>
  </w:style>
  <w:style w:type="character" w:customStyle="1" w:styleId="ListLabel133">
    <w:name w:val="ListLabel 133"/>
    <w:qFormat/>
    <w:rPr>
      <w:rFonts w:cs="OpenSymbol"/>
    </w:rPr>
  </w:style>
  <w:style w:type="character" w:customStyle="1" w:styleId="ListLabel134">
    <w:name w:val="ListLabel 134"/>
    <w:qFormat/>
    <w:rPr>
      <w:rFonts w:cs="Symbol"/>
    </w:rPr>
  </w:style>
  <w:style w:type="character" w:customStyle="1" w:styleId="ListLabel135">
    <w:name w:val="ListLabel 135"/>
    <w:qFormat/>
    <w:rPr>
      <w:rFonts w:cs="OpenSymbol"/>
    </w:rPr>
  </w:style>
  <w:style w:type="character" w:customStyle="1" w:styleId="ListLabel136">
    <w:name w:val="ListLabel 136"/>
    <w:qFormat/>
    <w:rPr>
      <w:rFonts w:cs="Symbol"/>
    </w:rPr>
  </w:style>
  <w:style w:type="character" w:customStyle="1" w:styleId="ListLabel137">
    <w:name w:val="ListLabel 137"/>
    <w:qFormat/>
    <w:rPr>
      <w:rFonts w:cs="OpenSymbol"/>
    </w:rPr>
  </w:style>
  <w:style w:type="character" w:customStyle="1" w:styleId="ListLabel138">
    <w:name w:val="ListLabel 138"/>
    <w:qFormat/>
    <w:rPr>
      <w:rFonts w:cs="Symbol"/>
    </w:rPr>
  </w:style>
  <w:style w:type="character" w:customStyle="1" w:styleId="ListLabel139">
    <w:name w:val="ListLabel 139"/>
    <w:qFormat/>
    <w:rPr>
      <w:rFonts w:cs="OpenSymbol"/>
    </w:rPr>
  </w:style>
  <w:style w:type="character" w:customStyle="1" w:styleId="ListLabel140">
    <w:name w:val="ListLabel 140"/>
    <w:qFormat/>
    <w:rPr>
      <w:rFonts w:cs="Symbol"/>
    </w:rPr>
  </w:style>
  <w:style w:type="character" w:customStyle="1" w:styleId="ListLabel141">
    <w:name w:val="ListLabel 141"/>
    <w:qFormat/>
    <w:rPr>
      <w:rFonts w:cs="OpenSymbol"/>
    </w:rPr>
  </w:style>
  <w:style w:type="character" w:customStyle="1" w:styleId="ListLabel142">
    <w:name w:val="ListLabel 142"/>
    <w:qFormat/>
    <w:rPr>
      <w:rFonts w:cs="Symbol"/>
    </w:rPr>
  </w:style>
  <w:style w:type="character" w:customStyle="1" w:styleId="VisitedInternetLink">
    <w:name w:val="Visited Internet Link"/>
    <w:rPr>
      <w:color w:val="800000"/>
      <w:u w:val="single"/>
    </w:rPr>
  </w:style>
  <w:style w:type="character" w:customStyle="1" w:styleId="ListLabel143">
    <w:name w:val="ListLabel 143"/>
    <w:qFormat/>
    <w:rPr>
      <w:rFonts w:cs="OpenSymbol"/>
    </w:rPr>
  </w:style>
  <w:style w:type="character" w:customStyle="1" w:styleId="ListLabel144">
    <w:name w:val="ListLabel 144"/>
    <w:qFormat/>
    <w:rPr>
      <w:rFonts w:cs="Symbol"/>
    </w:rPr>
  </w:style>
  <w:style w:type="character" w:customStyle="1" w:styleId="ListLabel145">
    <w:name w:val="ListLabel 145"/>
    <w:qFormat/>
    <w:rPr>
      <w:rFonts w:cs="OpenSymbol"/>
    </w:rPr>
  </w:style>
  <w:style w:type="character" w:customStyle="1" w:styleId="ListLabel146">
    <w:name w:val="ListLabel 146"/>
    <w:qFormat/>
    <w:rPr>
      <w:rFonts w:cs="Symbol"/>
    </w:rPr>
  </w:style>
  <w:style w:type="character" w:customStyle="1" w:styleId="ListLabel147">
    <w:name w:val="ListLabel 147"/>
    <w:qFormat/>
    <w:rPr>
      <w:rFonts w:cs="OpenSymbol"/>
    </w:rPr>
  </w:style>
  <w:style w:type="character" w:customStyle="1" w:styleId="ListLabel148">
    <w:name w:val="ListLabel 148"/>
    <w:qFormat/>
    <w:rPr>
      <w:rFonts w:cs="Symbol"/>
    </w:rPr>
  </w:style>
  <w:style w:type="character" w:customStyle="1" w:styleId="ListLabel149">
    <w:name w:val="ListLabel 149"/>
    <w:qFormat/>
    <w:rPr>
      <w:rFonts w:cs="OpenSymbol"/>
    </w:rPr>
  </w:style>
  <w:style w:type="character" w:customStyle="1" w:styleId="ListLabel150">
    <w:name w:val="ListLabel 150"/>
    <w:qFormat/>
    <w:rPr>
      <w:rFonts w:cs="Symbol"/>
    </w:rPr>
  </w:style>
  <w:style w:type="character" w:customStyle="1" w:styleId="ListLabel151">
    <w:name w:val="ListLabel 151"/>
    <w:qFormat/>
    <w:rPr>
      <w:rFonts w:cs="OpenSymbol"/>
    </w:rPr>
  </w:style>
  <w:style w:type="character" w:customStyle="1" w:styleId="ListLabel152">
    <w:name w:val="ListLabel 152"/>
    <w:qFormat/>
    <w:rPr>
      <w:rFonts w:cs="Symbol"/>
    </w:rPr>
  </w:style>
  <w:style w:type="character" w:customStyle="1" w:styleId="ListLabel153">
    <w:name w:val="ListLabel 153"/>
    <w:qFormat/>
    <w:rPr>
      <w:rFonts w:cs="OpenSymbol"/>
    </w:rPr>
  </w:style>
  <w:style w:type="character" w:customStyle="1" w:styleId="ListLabel154">
    <w:name w:val="ListLabel 154"/>
    <w:qFormat/>
    <w:rPr>
      <w:rFonts w:cs="Symbol"/>
    </w:rPr>
  </w:style>
  <w:style w:type="character" w:customStyle="1" w:styleId="ListLabel155">
    <w:name w:val="ListLabel 155"/>
    <w:qFormat/>
    <w:rPr>
      <w:rFonts w:cs="OpenSymbol"/>
    </w:rPr>
  </w:style>
  <w:style w:type="character" w:customStyle="1" w:styleId="ListLabel156">
    <w:name w:val="ListLabel 156"/>
    <w:qFormat/>
    <w:rPr>
      <w:rFonts w:cs="Symbol"/>
    </w:rPr>
  </w:style>
  <w:style w:type="character" w:customStyle="1" w:styleId="ListLabel157">
    <w:name w:val="ListLabel 157"/>
    <w:qFormat/>
    <w:rPr>
      <w:rFonts w:cs="OpenSymbol"/>
    </w:rPr>
  </w:style>
  <w:style w:type="character" w:customStyle="1" w:styleId="ListLabel158">
    <w:name w:val="ListLabel 158"/>
    <w:qFormat/>
    <w:rPr>
      <w:rFonts w:cs="Symbol"/>
    </w:rPr>
  </w:style>
  <w:style w:type="character" w:customStyle="1" w:styleId="ListLabel159">
    <w:name w:val="ListLabel 159"/>
    <w:qFormat/>
    <w:rPr>
      <w:rFonts w:cs="OpenSymbol"/>
    </w:rPr>
  </w:style>
  <w:style w:type="character" w:customStyle="1" w:styleId="ListLabel160">
    <w:name w:val="ListLabel 160"/>
    <w:qFormat/>
    <w:rPr>
      <w:rFonts w:cs="Symbol"/>
    </w:rPr>
  </w:style>
  <w:style w:type="character" w:customStyle="1" w:styleId="ListLabel161">
    <w:name w:val="ListLabel 161"/>
    <w:qFormat/>
    <w:rPr>
      <w:rFonts w:cs="OpenSymbol"/>
    </w:rPr>
  </w:style>
  <w:style w:type="character" w:customStyle="1" w:styleId="ListLabel162">
    <w:name w:val="ListLabel 162"/>
    <w:qFormat/>
    <w:rPr>
      <w:rFonts w:cs="Symbol"/>
    </w:rPr>
  </w:style>
  <w:style w:type="character" w:customStyle="1" w:styleId="ListLabel163">
    <w:name w:val="ListLabel 163"/>
    <w:qFormat/>
    <w:rPr>
      <w:rFonts w:cs="OpenSymbol"/>
    </w:rPr>
  </w:style>
  <w:style w:type="character" w:customStyle="1" w:styleId="ListLabel164">
    <w:name w:val="ListLabel 164"/>
    <w:qFormat/>
    <w:rPr>
      <w:rFonts w:cs="Symbol"/>
    </w:rPr>
  </w:style>
  <w:style w:type="character" w:customStyle="1" w:styleId="ListLabel165">
    <w:name w:val="ListLabel 165"/>
    <w:qFormat/>
    <w:rPr>
      <w:rFonts w:cs="OpenSymbol"/>
    </w:rPr>
  </w:style>
  <w:style w:type="character" w:customStyle="1" w:styleId="ListLabel166">
    <w:name w:val="ListLabel 166"/>
    <w:qFormat/>
    <w:rPr>
      <w:rFonts w:cs="Symbol"/>
    </w:rPr>
  </w:style>
  <w:style w:type="character" w:customStyle="1" w:styleId="ListLabel167">
    <w:name w:val="ListLabel 167"/>
    <w:qFormat/>
    <w:rPr>
      <w:rFonts w:cs="OpenSymbol"/>
    </w:rPr>
  </w:style>
  <w:style w:type="character" w:customStyle="1" w:styleId="ListLabel168">
    <w:name w:val="ListLabel 168"/>
    <w:qFormat/>
    <w:rPr>
      <w:rFonts w:cs="Symbol"/>
    </w:rPr>
  </w:style>
  <w:style w:type="character" w:customStyle="1" w:styleId="ListLabel169">
    <w:name w:val="ListLabel 169"/>
    <w:qFormat/>
    <w:rPr>
      <w:rFonts w:cs="OpenSymbol"/>
    </w:rPr>
  </w:style>
  <w:style w:type="character" w:customStyle="1" w:styleId="ListLabel170">
    <w:name w:val="ListLabel 170"/>
    <w:qFormat/>
    <w:rPr>
      <w:rFonts w:cs="Symbol"/>
    </w:rPr>
  </w:style>
  <w:style w:type="character" w:customStyle="1" w:styleId="ListLabel171">
    <w:name w:val="ListLabel 171"/>
    <w:qFormat/>
    <w:rPr>
      <w:rFonts w:cs="OpenSymbol"/>
    </w:rPr>
  </w:style>
  <w:style w:type="character" w:customStyle="1" w:styleId="ListLabel172">
    <w:name w:val="ListLabel 172"/>
    <w:qFormat/>
    <w:rPr>
      <w:rFonts w:cs="Symbol"/>
    </w:rPr>
  </w:style>
  <w:style w:type="character" w:customStyle="1" w:styleId="ListLabel173">
    <w:name w:val="ListLabel 173"/>
    <w:qFormat/>
    <w:rPr>
      <w:rFonts w:cs="OpenSymbol"/>
    </w:rPr>
  </w:style>
  <w:style w:type="character" w:customStyle="1" w:styleId="ListLabel174">
    <w:name w:val="ListLabel 174"/>
    <w:qFormat/>
    <w:rPr>
      <w:rFonts w:cs="Symbol"/>
    </w:rPr>
  </w:style>
  <w:style w:type="character" w:customStyle="1" w:styleId="ListLabel175">
    <w:name w:val="ListLabel 175"/>
    <w:qFormat/>
    <w:rPr>
      <w:rFonts w:cs="OpenSymbol"/>
    </w:rPr>
  </w:style>
  <w:style w:type="character" w:customStyle="1" w:styleId="ListLabel176">
    <w:name w:val="ListLabel 176"/>
    <w:qFormat/>
    <w:rPr>
      <w:rFonts w:cs="Symbol"/>
    </w:rPr>
  </w:style>
  <w:style w:type="character" w:customStyle="1" w:styleId="ListLabel177">
    <w:name w:val="ListLabel 177"/>
    <w:qFormat/>
    <w:rPr>
      <w:rFonts w:cs="OpenSymbol"/>
    </w:rPr>
  </w:style>
  <w:style w:type="character" w:customStyle="1" w:styleId="ListLabel178">
    <w:name w:val="ListLabel 178"/>
    <w:qFormat/>
    <w:rPr>
      <w:rFonts w:cs="Symbol"/>
    </w:rPr>
  </w:style>
  <w:style w:type="character" w:customStyle="1" w:styleId="ListLabel179">
    <w:name w:val="ListLabel 179"/>
    <w:qFormat/>
    <w:rPr>
      <w:rFonts w:cs="OpenSymbol"/>
    </w:rPr>
  </w:style>
  <w:style w:type="character" w:customStyle="1" w:styleId="ListLabel180">
    <w:name w:val="ListLabel 180"/>
    <w:qFormat/>
    <w:rPr>
      <w:rFonts w:cs="Symbol"/>
    </w:rPr>
  </w:style>
  <w:style w:type="character" w:customStyle="1" w:styleId="ListLabel181">
    <w:name w:val="ListLabel 181"/>
    <w:qFormat/>
    <w:rPr>
      <w:rFonts w:cs="OpenSymbol"/>
    </w:rPr>
  </w:style>
  <w:style w:type="character" w:customStyle="1" w:styleId="ListLabel182">
    <w:name w:val="ListLabel 182"/>
    <w:qFormat/>
    <w:rPr>
      <w:rFonts w:cs="Symbol"/>
    </w:rPr>
  </w:style>
  <w:style w:type="character" w:customStyle="1" w:styleId="ListLabel183">
    <w:name w:val="ListLabel 183"/>
    <w:qFormat/>
    <w:rPr>
      <w:rFonts w:cs="OpenSymbol"/>
    </w:rPr>
  </w:style>
  <w:style w:type="character" w:customStyle="1" w:styleId="ListLabel184">
    <w:name w:val="ListLabel 184"/>
    <w:qFormat/>
    <w:rPr>
      <w:rFonts w:cs="Symbol"/>
    </w:rPr>
  </w:style>
  <w:style w:type="character" w:customStyle="1" w:styleId="ListLabel185">
    <w:name w:val="ListLabel 185"/>
    <w:qFormat/>
    <w:rPr>
      <w:rFonts w:cs="OpenSymbol"/>
    </w:rPr>
  </w:style>
  <w:style w:type="character" w:customStyle="1" w:styleId="ListLabel186">
    <w:name w:val="ListLabel 186"/>
    <w:qFormat/>
    <w:rPr>
      <w:rFonts w:cs="Symbol"/>
    </w:rPr>
  </w:style>
  <w:style w:type="character" w:customStyle="1" w:styleId="ListLabel187">
    <w:name w:val="ListLabel 187"/>
    <w:qFormat/>
    <w:rPr>
      <w:rFonts w:cs="OpenSymbol"/>
    </w:rPr>
  </w:style>
  <w:style w:type="character" w:customStyle="1" w:styleId="ListLabel188">
    <w:name w:val="ListLabel 188"/>
    <w:qFormat/>
    <w:rPr>
      <w:rFonts w:cs="Symbol"/>
    </w:rPr>
  </w:style>
  <w:style w:type="character" w:customStyle="1" w:styleId="ListLabel189">
    <w:name w:val="ListLabel 189"/>
    <w:qFormat/>
    <w:rPr>
      <w:rFonts w:cs="OpenSymbol"/>
    </w:rPr>
  </w:style>
  <w:style w:type="character" w:customStyle="1" w:styleId="ListLabel190">
    <w:name w:val="ListLabel 190"/>
    <w:qFormat/>
    <w:rPr>
      <w:rFonts w:cs="Symbol"/>
    </w:rPr>
  </w:style>
  <w:style w:type="character" w:customStyle="1" w:styleId="ListLabel191">
    <w:name w:val="ListLabel 191"/>
    <w:qFormat/>
    <w:rPr>
      <w:rFonts w:cs="OpenSymbol"/>
    </w:rPr>
  </w:style>
  <w:style w:type="character" w:customStyle="1" w:styleId="ListLabel192">
    <w:name w:val="ListLabel 192"/>
    <w:qFormat/>
    <w:rPr>
      <w:rFonts w:cs="Symbol"/>
    </w:rPr>
  </w:style>
  <w:style w:type="character" w:customStyle="1" w:styleId="ListLabel193">
    <w:name w:val="ListLabel 193"/>
    <w:qFormat/>
    <w:rPr>
      <w:rFonts w:cs="OpenSymbol"/>
    </w:rPr>
  </w:style>
  <w:style w:type="character" w:customStyle="1" w:styleId="ListLabel194">
    <w:name w:val="ListLabel 194"/>
    <w:qFormat/>
    <w:rPr>
      <w:rFonts w:cs="Symbol"/>
    </w:rPr>
  </w:style>
  <w:style w:type="character" w:customStyle="1" w:styleId="ListLabel195">
    <w:name w:val="ListLabel 195"/>
    <w:qFormat/>
    <w:rPr>
      <w:rFonts w:cs="OpenSymbol"/>
    </w:rPr>
  </w:style>
  <w:style w:type="character" w:customStyle="1" w:styleId="ListLabel196">
    <w:name w:val="ListLabel 196"/>
    <w:qFormat/>
    <w:rPr>
      <w:rFonts w:cs="Symbol"/>
    </w:rPr>
  </w:style>
  <w:style w:type="character" w:customStyle="1" w:styleId="ListLabel197">
    <w:name w:val="ListLabel 197"/>
    <w:qFormat/>
    <w:rPr>
      <w:rFonts w:cs="OpenSymbol"/>
    </w:rPr>
  </w:style>
  <w:style w:type="character" w:customStyle="1" w:styleId="ListLabel198">
    <w:name w:val="ListLabel 198"/>
    <w:qFormat/>
    <w:rPr>
      <w:rFonts w:cs="Symbol"/>
    </w:rPr>
  </w:style>
  <w:style w:type="character" w:customStyle="1" w:styleId="ListLabel199">
    <w:name w:val="ListLabel 199"/>
    <w:qFormat/>
    <w:rPr>
      <w:rFonts w:cs="OpenSymbol"/>
    </w:rPr>
  </w:style>
  <w:style w:type="character" w:customStyle="1" w:styleId="ListLabel200">
    <w:name w:val="ListLabel 200"/>
    <w:qFormat/>
    <w:rPr>
      <w:rFonts w:cs="Symbol"/>
    </w:rPr>
  </w:style>
  <w:style w:type="character" w:customStyle="1" w:styleId="ListLabel201">
    <w:name w:val="ListLabel 201"/>
    <w:qFormat/>
    <w:rPr>
      <w:rFonts w:cs="OpenSymbol"/>
    </w:rPr>
  </w:style>
  <w:style w:type="character" w:customStyle="1" w:styleId="ListLabel202">
    <w:name w:val="ListLabel 202"/>
    <w:qFormat/>
    <w:rPr>
      <w:rFonts w:cs="Symbol"/>
    </w:rPr>
  </w:style>
  <w:style w:type="character" w:customStyle="1" w:styleId="ListLabel203">
    <w:name w:val="ListLabel 203"/>
    <w:qFormat/>
    <w:rPr>
      <w:rFonts w:cs="OpenSymbol"/>
    </w:rPr>
  </w:style>
  <w:style w:type="character" w:customStyle="1" w:styleId="ListLabel204">
    <w:name w:val="ListLabel 204"/>
    <w:qFormat/>
    <w:rPr>
      <w:rFonts w:cs="Symbol"/>
    </w:rPr>
  </w:style>
  <w:style w:type="character" w:customStyle="1" w:styleId="ListLabel205">
    <w:name w:val="ListLabel 205"/>
    <w:qFormat/>
    <w:rPr>
      <w:rFonts w:cs="OpenSymbol"/>
    </w:rPr>
  </w:style>
  <w:style w:type="character" w:customStyle="1" w:styleId="ListLabel206">
    <w:name w:val="ListLabel 206"/>
    <w:qFormat/>
    <w:rPr>
      <w:rFonts w:cs="Symbol"/>
    </w:rPr>
  </w:style>
  <w:style w:type="character" w:customStyle="1" w:styleId="ListLabel207">
    <w:name w:val="ListLabel 207"/>
    <w:qFormat/>
    <w:rPr>
      <w:rFonts w:cs="OpenSymbol"/>
    </w:rPr>
  </w:style>
  <w:style w:type="character" w:customStyle="1" w:styleId="ListLabel208">
    <w:name w:val="ListLabel 208"/>
    <w:qFormat/>
    <w:rPr>
      <w:rFonts w:cs="Symbol"/>
    </w:rPr>
  </w:style>
  <w:style w:type="character" w:customStyle="1" w:styleId="ListLabel209">
    <w:name w:val="ListLabel 209"/>
    <w:qFormat/>
    <w:rPr>
      <w:rFonts w:cs="OpenSymbol"/>
    </w:rPr>
  </w:style>
  <w:style w:type="character" w:customStyle="1" w:styleId="ListLabel210">
    <w:name w:val="ListLabel 210"/>
    <w:qFormat/>
    <w:rPr>
      <w:rFonts w:cs="Symbol"/>
    </w:rPr>
  </w:style>
  <w:style w:type="character" w:customStyle="1" w:styleId="ListLabel211">
    <w:name w:val="ListLabel 211"/>
    <w:qFormat/>
    <w:rPr>
      <w:rFonts w:cs="OpenSymbol"/>
    </w:rPr>
  </w:style>
  <w:style w:type="character" w:customStyle="1" w:styleId="ListLabel212">
    <w:name w:val="ListLabel 212"/>
    <w:qFormat/>
    <w:rPr>
      <w:rFonts w:cs="Symbol"/>
    </w:rPr>
  </w:style>
  <w:style w:type="character" w:customStyle="1" w:styleId="ListLabel213">
    <w:name w:val="ListLabel 213"/>
    <w:qFormat/>
    <w:rPr>
      <w:rFonts w:cs="OpenSymbol"/>
    </w:rPr>
  </w:style>
  <w:style w:type="character" w:customStyle="1" w:styleId="ListLabel214">
    <w:name w:val="ListLabel 214"/>
    <w:qFormat/>
    <w:rPr>
      <w:rFonts w:cs="Symbol"/>
    </w:rPr>
  </w:style>
  <w:style w:type="character" w:customStyle="1" w:styleId="ListLabel215">
    <w:name w:val="ListLabel 215"/>
    <w:qFormat/>
    <w:rPr>
      <w:rFonts w:cs="OpenSymbol"/>
    </w:rPr>
  </w:style>
  <w:style w:type="character" w:customStyle="1" w:styleId="ListLabel216">
    <w:name w:val="ListLabel 216"/>
    <w:qFormat/>
    <w:rPr>
      <w:rFonts w:cs="Symbol"/>
    </w:rPr>
  </w:style>
  <w:style w:type="character" w:customStyle="1" w:styleId="ListLabel217">
    <w:name w:val="ListLabel 217"/>
    <w:qFormat/>
    <w:rPr>
      <w:rFonts w:cs="OpenSymbol"/>
    </w:rPr>
  </w:style>
  <w:style w:type="character" w:customStyle="1" w:styleId="ListLabel218">
    <w:name w:val="ListLabel 218"/>
    <w:qFormat/>
    <w:rPr>
      <w:rFonts w:cs="Symbol"/>
    </w:rPr>
  </w:style>
  <w:style w:type="character" w:customStyle="1" w:styleId="ListLabel219">
    <w:name w:val="ListLabel 219"/>
    <w:qFormat/>
    <w:rPr>
      <w:rFonts w:cs="OpenSymbol"/>
    </w:rPr>
  </w:style>
  <w:style w:type="character" w:customStyle="1" w:styleId="ListLabel220">
    <w:name w:val="ListLabel 220"/>
    <w:qFormat/>
    <w:rPr>
      <w:rFonts w:cs="Symbol"/>
    </w:rPr>
  </w:style>
  <w:style w:type="character" w:customStyle="1" w:styleId="ListLabel221">
    <w:name w:val="ListLabel 221"/>
    <w:qFormat/>
    <w:rPr>
      <w:rFonts w:cs="OpenSymbol"/>
    </w:rPr>
  </w:style>
  <w:style w:type="character" w:customStyle="1" w:styleId="ListLabel222">
    <w:name w:val="ListLabel 222"/>
    <w:qFormat/>
    <w:rPr>
      <w:rFonts w:cs="Symbol"/>
    </w:rPr>
  </w:style>
  <w:style w:type="character" w:customStyle="1" w:styleId="ListLabel223">
    <w:name w:val="ListLabel 223"/>
    <w:qFormat/>
    <w:rPr>
      <w:rFonts w:cs="OpenSymbol"/>
    </w:rPr>
  </w:style>
  <w:style w:type="character" w:customStyle="1" w:styleId="ListLabel224">
    <w:name w:val="ListLabel 224"/>
    <w:qFormat/>
    <w:rPr>
      <w:rFonts w:cs="Symbol"/>
    </w:rPr>
  </w:style>
  <w:style w:type="character" w:customStyle="1" w:styleId="ListLabel225">
    <w:name w:val="ListLabel 225"/>
    <w:qFormat/>
    <w:rPr>
      <w:rFonts w:cs="OpenSymbol"/>
    </w:rPr>
  </w:style>
  <w:style w:type="character" w:customStyle="1" w:styleId="ListLabel226">
    <w:name w:val="ListLabel 226"/>
    <w:qFormat/>
    <w:rPr>
      <w:rFonts w:cs="Symbol"/>
    </w:rPr>
  </w:style>
  <w:style w:type="character" w:customStyle="1" w:styleId="ListLabel227">
    <w:name w:val="ListLabel 227"/>
    <w:qFormat/>
    <w:rPr>
      <w:rFonts w:cs="OpenSymbol"/>
    </w:rPr>
  </w:style>
  <w:style w:type="character" w:customStyle="1" w:styleId="ListLabel228">
    <w:name w:val="ListLabel 228"/>
    <w:qFormat/>
    <w:rPr>
      <w:rFonts w:cs="Symbol"/>
    </w:rPr>
  </w:style>
  <w:style w:type="character" w:customStyle="1" w:styleId="ListLabel229">
    <w:name w:val="ListLabel 229"/>
    <w:qFormat/>
    <w:rPr>
      <w:rFonts w:cs="OpenSymbol"/>
    </w:rPr>
  </w:style>
  <w:style w:type="character" w:customStyle="1" w:styleId="ListLabel230">
    <w:name w:val="ListLabel 230"/>
    <w:qFormat/>
    <w:rPr>
      <w:rFonts w:cs="Symbol"/>
    </w:rPr>
  </w:style>
  <w:style w:type="character" w:customStyle="1" w:styleId="ListLabel231">
    <w:name w:val="ListLabel 231"/>
    <w:qFormat/>
    <w:rPr>
      <w:rFonts w:cs="OpenSymbol"/>
    </w:rPr>
  </w:style>
  <w:style w:type="character" w:customStyle="1" w:styleId="ListLabel232">
    <w:name w:val="ListLabel 232"/>
    <w:qFormat/>
    <w:rPr>
      <w:rFonts w:cs="Symbol"/>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Subtitle">
    <w:name w:val="Subtitle"/>
    <w:basedOn w:val="Heading"/>
    <w:uiPriority w:val="11"/>
    <w:qFormat/>
    <w:pPr>
      <w:spacing w:before="60"/>
      <w:jc w:val="center"/>
    </w:pPr>
    <w:rPr>
      <w:sz w:val="36"/>
      <w:szCs w:val="36"/>
    </w:rPr>
  </w:style>
  <w:style w:type="paragraph" w:styleId="Title">
    <w:name w:val="Title"/>
    <w:basedOn w:val="Heading"/>
    <w:uiPriority w:val="10"/>
    <w:qFormat/>
    <w:pPr>
      <w:jc w:val="center"/>
    </w:pPr>
    <w:rPr>
      <w:b/>
      <w:bCs/>
      <w:sz w:val="56"/>
      <w:szCs w:val="56"/>
    </w:rPr>
  </w:style>
  <w:style w:type="paragraph" w:customStyle="1" w:styleId="Quotations">
    <w:name w:val="Quotations"/>
    <w:basedOn w:val="Normal"/>
    <w:qFormat/>
    <w:pPr>
      <w:spacing w:after="283"/>
      <w:ind w:left="567" w:right="567"/>
    </w:pPr>
  </w:style>
  <w:style w:type="paragraph" w:customStyle="1" w:styleId="Default">
    <w:name w:val="Default"/>
    <w:qFormat/>
    <w:pPr>
      <w:suppressAutoHyphens/>
      <w:overflowPunct w:val="0"/>
    </w:pPr>
    <w:rPr>
      <w:rFonts w:ascii="Calibri" w:eastAsia="Calibri" w:hAnsi="Calibri" w:cs="Calibri"/>
      <w:color w:val="000000"/>
      <w:sz w:val="24"/>
      <w:lang w:bidi="ar-SA"/>
    </w:rPr>
  </w:style>
  <w:style w:type="paragraph" w:styleId="ListParagraph">
    <w:name w:val="List Paragraph"/>
    <w:basedOn w:val="Normal"/>
    <w:qFormat/>
    <w:pPr>
      <w:ind w:left="720"/>
    </w:pPr>
  </w:style>
  <w:style w:type="paragraph" w:styleId="NoSpacing">
    <w:name w:val="No Spacing"/>
    <w:qFormat/>
    <w:pPr>
      <w:suppressAutoHyphens/>
      <w:overflowPunct w:val="0"/>
    </w:pPr>
    <w:rPr>
      <w:rFonts w:ascii="Calibri" w:eastAsia="Calibri" w:hAnsi="Calibri" w:cs="Times New Roman"/>
      <w:color w:val="00000A"/>
      <w:sz w:val="22"/>
      <w:szCs w:val="22"/>
      <w:lang w:bidi="ar-SA"/>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numbering" w:customStyle="1" w:styleId="WW8Num1">
    <w:name w:val="WW8Num1"/>
  </w:style>
  <w:style w:type="numbering" w:customStyle="1" w:styleId="WW8Num2">
    <w:name w:val="WW8Num2"/>
  </w:style>
  <w:style w:type="numbering" w:customStyle="1" w:styleId="WW8Num3">
    <w:name w:val="WW8Num3"/>
  </w:style>
  <w:style w:type="character" w:customStyle="1" w:styleId="casenumber">
    <w:name w:val="casenumber"/>
    <w:basedOn w:val="DefaultParagraphFont"/>
    <w:rsid w:val="00C90B8D"/>
  </w:style>
  <w:style w:type="character" w:customStyle="1" w:styleId="divider1">
    <w:name w:val="divider1"/>
    <w:basedOn w:val="DefaultParagraphFont"/>
    <w:rsid w:val="00C90B8D"/>
  </w:style>
  <w:style w:type="character" w:customStyle="1" w:styleId="description">
    <w:name w:val="description"/>
    <w:basedOn w:val="DefaultParagraphFont"/>
    <w:rsid w:val="00C90B8D"/>
  </w:style>
  <w:style w:type="character" w:customStyle="1" w:styleId="divider2">
    <w:name w:val="divider2"/>
    <w:basedOn w:val="DefaultParagraphFont"/>
    <w:rsid w:val="00C90B8D"/>
  </w:style>
  <w:style w:type="character" w:customStyle="1" w:styleId="address">
    <w:name w:val="address"/>
    <w:basedOn w:val="DefaultParagraphFont"/>
    <w:rsid w:val="00C90B8D"/>
  </w:style>
  <w:style w:type="character" w:styleId="Hyperlink">
    <w:name w:val="Hyperlink"/>
    <w:basedOn w:val="DefaultParagraphFont"/>
    <w:uiPriority w:val="99"/>
    <w:unhideWhenUsed/>
    <w:rsid w:val="00D70B02"/>
    <w:rPr>
      <w:color w:val="0563C1" w:themeColor="hyperlink"/>
      <w:u w:val="single"/>
    </w:rPr>
  </w:style>
  <w:style w:type="character" w:styleId="UnresolvedMention">
    <w:name w:val="Unresolved Mention"/>
    <w:basedOn w:val="DefaultParagraphFont"/>
    <w:uiPriority w:val="99"/>
    <w:semiHidden/>
    <w:unhideWhenUsed/>
    <w:rsid w:val="00D70B02"/>
    <w:rPr>
      <w:color w:val="605E5C"/>
      <w:shd w:val="clear" w:color="auto" w:fill="E1DFDD"/>
    </w:rPr>
  </w:style>
  <w:style w:type="character" w:styleId="FollowedHyperlink">
    <w:name w:val="FollowedHyperlink"/>
    <w:basedOn w:val="DefaultParagraphFont"/>
    <w:uiPriority w:val="99"/>
    <w:semiHidden/>
    <w:unhideWhenUsed/>
    <w:rsid w:val="00494B97"/>
    <w:rPr>
      <w:color w:val="954F72" w:themeColor="followedHyperlink"/>
      <w:u w:val="single"/>
    </w:rPr>
  </w:style>
  <w:style w:type="paragraph" w:styleId="NormalWeb">
    <w:name w:val="Normal (Web)"/>
    <w:basedOn w:val="Normal"/>
    <w:uiPriority w:val="99"/>
    <w:unhideWhenUsed/>
    <w:rsid w:val="0038552B"/>
    <w:pPr>
      <w:widowControl/>
      <w:suppressAutoHyphens w:val="0"/>
      <w:overflowPunct/>
    </w:pPr>
    <w:rPr>
      <w:rFonts w:ascii="Calibri" w:eastAsiaTheme="minorHAnsi" w:hAnsi="Calibri" w:cs="Calibri"/>
      <w:color w:val="auto"/>
      <w:sz w:val="22"/>
      <w:szCs w:val="22"/>
      <w:lang w:eastAsia="en-GB" w:bidi="ar-SA"/>
    </w:rPr>
  </w:style>
  <w:style w:type="character" w:customStyle="1" w:styleId="highlight-yellow">
    <w:name w:val="highlight-yellow"/>
    <w:basedOn w:val="DefaultParagraphFont"/>
    <w:rsid w:val="004D1AE2"/>
  </w:style>
  <w:style w:type="paragraph" w:styleId="PlainText">
    <w:name w:val="Plain Text"/>
    <w:basedOn w:val="Normal"/>
    <w:link w:val="PlainTextChar"/>
    <w:uiPriority w:val="99"/>
    <w:semiHidden/>
    <w:unhideWhenUsed/>
    <w:rsid w:val="007B0081"/>
    <w:pPr>
      <w:widowControl/>
      <w:suppressAutoHyphens w:val="0"/>
      <w:overflowPunct/>
    </w:pPr>
    <w:rPr>
      <w:rFonts w:ascii="Calibri" w:eastAsia="Times New Roman" w:hAnsi="Calibri" w:cstheme="minorBidi"/>
      <w:color w:val="auto"/>
      <w:kern w:val="2"/>
      <w:sz w:val="22"/>
      <w:szCs w:val="21"/>
      <w:lang w:eastAsia="en-US" w:bidi="ar-SA"/>
      <w14:ligatures w14:val="standardContextual"/>
    </w:rPr>
  </w:style>
  <w:style w:type="character" w:customStyle="1" w:styleId="PlainTextChar">
    <w:name w:val="Plain Text Char"/>
    <w:basedOn w:val="DefaultParagraphFont"/>
    <w:link w:val="PlainText"/>
    <w:uiPriority w:val="99"/>
    <w:semiHidden/>
    <w:rsid w:val="007B0081"/>
    <w:rPr>
      <w:rFonts w:ascii="Calibri" w:eastAsia="Times New Roman" w:hAnsi="Calibri" w:cstheme="minorBidi"/>
      <w:kern w:val="2"/>
      <w:sz w:val="22"/>
      <w:szCs w:val="21"/>
      <w:lang w:eastAsia="en-US" w:bidi="ar-SA"/>
      <w14:ligatures w14:val="standardContextual"/>
    </w:rPr>
  </w:style>
  <w:style w:type="table" w:styleId="TableGrid">
    <w:name w:val="Table Grid"/>
    <w:basedOn w:val="TableNormal"/>
    <w:uiPriority w:val="39"/>
    <w:rsid w:val="0034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2001">
      <w:bodyDiv w:val="1"/>
      <w:marLeft w:val="0"/>
      <w:marRight w:val="0"/>
      <w:marTop w:val="0"/>
      <w:marBottom w:val="0"/>
      <w:divBdr>
        <w:top w:val="none" w:sz="0" w:space="0" w:color="auto"/>
        <w:left w:val="none" w:sz="0" w:space="0" w:color="auto"/>
        <w:bottom w:val="none" w:sz="0" w:space="0" w:color="auto"/>
        <w:right w:val="none" w:sz="0" w:space="0" w:color="auto"/>
      </w:divBdr>
    </w:div>
    <w:div w:id="102846035">
      <w:bodyDiv w:val="1"/>
      <w:marLeft w:val="0"/>
      <w:marRight w:val="0"/>
      <w:marTop w:val="0"/>
      <w:marBottom w:val="0"/>
      <w:divBdr>
        <w:top w:val="none" w:sz="0" w:space="0" w:color="auto"/>
        <w:left w:val="none" w:sz="0" w:space="0" w:color="auto"/>
        <w:bottom w:val="none" w:sz="0" w:space="0" w:color="auto"/>
        <w:right w:val="none" w:sz="0" w:space="0" w:color="auto"/>
      </w:divBdr>
    </w:div>
    <w:div w:id="156459736">
      <w:bodyDiv w:val="1"/>
      <w:marLeft w:val="0"/>
      <w:marRight w:val="0"/>
      <w:marTop w:val="0"/>
      <w:marBottom w:val="0"/>
      <w:divBdr>
        <w:top w:val="none" w:sz="0" w:space="0" w:color="auto"/>
        <w:left w:val="none" w:sz="0" w:space="0" w:color="auto"/>
        <w:bottom w:val="none" w:sz="0" w:space="0" w:color="auto"/>
        <w:right w:val="none" w:sz="0" w:space="0" w:color="auto"/>
      </w:divBdr>
    </w:div>
    <w:div w:id="216430449">
      <w:bodyDiv w:val="1"/>
      <w:marLeft w:val="0"/>
      <w:marRight w:val="0"/>
      <w:marTop w:val="0"/>
      <w:marBottom w:val="0"/>
      <w:divBdr>
        <w:top w:val="none" w:sz="0" w:space="0" w:color="auto"/>
        <w:left w:val="none" w:sz="0" w:space="0" w:color="auto"/>
        <w:bottom w:val="none" w:sz="0" w:space="0" w:color="auto"/>
        <w:right w:val="none" w:sz="0" w:space="0" w:color="auto"/>
      </w:divBdr>
    </w:div>
    <w:div w:id="283536675">
      <w:bodyDiv w:val="1"/>
      <w:marLeft w:val="0"/>
      <w:marRight w:val="0"/>
      <w:marTop w:val="0"/>
      <w:marBottom w:val="0"/>
      <w:divBdr>
        <w:top w:val="none" w:sz="0" w:space="0" w:color="auto"/>
        <w:left w:val="none" w:sz="0" w:space="0" w:color="auto"/>
        <w:bottom w:val="none" w:sz="0" w:space="0" w:color="auto"/>
        <w:right w:val="none" w:sz="0" w:space="0" w:color="auto"/>
      </w:divBdr>
    </w:div>
    <w:div w:id="439951740">
      <w:bodyDiv w:val="1"/>
      <w:marLeft w:val="0"/>
      <w:marRight w:val="0"/>
      <w:marTop w:val="0"/>
      <w:marBottom w:val="0"/>
      <w:divBdr>
        <w:top w:val="none" w:sz="0" w:space="0" w:color="auto"/>
        <w:left w:val="none" w:sz="0" w:space="0" w:color="auto"/>
        <w:bottom w:val="none" w:sz="0" w:space="0" w:color="auto"/>
        <w:right w:val="none" w:sz="0" w:space="0" w:color="auto"/>
      </w:divBdr>
    </w:div>
    <w:div w:id="553740663">
      <w:bodyDiv w:val="1"/>
      <w:marLeft w:val="0"/>
      <w:marRight w:val="0"/>
      <w:marTop w:val="0"/>
      <w:marBottom w:val="0"/>
      <w:divBdr>
        <w:top w:val="none" w:sz="0" w:space="0" w:color="auto"/>
        <w:left w:val="none" w:sz="0" w:space="0" w:color="auto"/>
        <w:bottom w:val="none" w:sz="0" w:space="0" w:color="auto"/>
        <w:right w:val="none" w:sz="0" w:space="0" w:color="auto"/>
      </w:divBdr>
    </w:div>
    <w:div w:id="567033878">
      <w:bodyDiv w:val="1"/>
      <w:marLeft w:val="0"/>
      <w:marRight w:val="0"/>
      <w:marTop w:val="0"/>
      <w:marBottom w:val="0"/>
      <w:divBdr>
        <w:top w:val="none" w:sz="0" w:space="0" w:color="auto"/>
        <w:left w:val="none" w:sz="0" w:space="0" w:color="auto"/>
        <w:bottom w:val="none" w:sz="0" w:space="0" w:color="auto"/>
        <w:right w:val="none" w:sz="0" w:space="0" w:color="auto"/>
      </w:divBdr>
    </w:div>
    <w:div w:id="737050197">
      <w:bodyDiv w:val="1"/>
      <w:marLeft w:val="0"/>
      <w:marRight w:val="0"/>
      <w:marTop w:val="0"/>
      <w:marBottom w:val="0"/>
      <w:divBdr>
        <w:top w:val="none" w:sz="0" w:space="0" w:color="auto"/>
        <w:left w:val="none" w:sz="0" w:space="0" w:color="auto"/>
        <w:bottom w:val="none" w:sz="0" w:space="0" w:color="auto"/>
        <w:right w:val="none" w:sz="0" w:space="0" w:color="auto"/>
      </w:divBdr>
    </w:div>
    <w:div w:id="950237783">
      <w:bodyDiv w:val="1"/>
      <w:marLeft w:val="0"/>
      <w:marRight w:val="0"/>
      <w:marTop w:val="0"/>
      <w:marBottom w:val="0"/>
      <w:divBdr>
        <w:top w:val="none" w:sz="0" w:space="0" w:color="auto"/>
        <w:left w:val="none" w:sz="0" w:space="0" w:color="auto"/>
        <w:bottom w:val="none" w:sz="0" w:space="0" w:color="auto"/>
        <w:right w:val="none" w:sz="0" w:space="0" w:color="auto"/>
      </w:divBdr>
    </w:div>
    <w:div w:id="1028406986">
      <w:bodyDiv w:val="1"/>
      <w:marLeft w:val="0"/>
      <w:marRight w:val="0"/>
      <w:marTop w:val="0"/>
      <w:marBottom w:val="0"/>
      <w:divBdr>
        <w:top w:val="none" w:sz="0" w:space="0" w:color="auto"/>
        <w:left w:val="none" w:sz="0" w:space="0" w:color="auto"/>
        <w:bottom w:val="none" w:sz="0" w:space="0" w:color="auto"/>
        <w:right w:val="none" w:sz="0" w:space="0" w:color="auto"/>
      </w:divBdr>
    </w:div>
    <w:div w:id="1053188778">
      <w:bodyDiv w:val="1"/>
      <w:marLeft w:val="0"/>
      <w:marRight w:val="0"/>
      <w:marTop w:val="0"/>
      <w:marBottom w:val="0"/>
      <w:divBdr>
        <w:top w:val="none" w:sz="0" w:space="0" w:color="auto"/>
        <w:left w:val="none" w:sz="0" w:space="0" w:color="auto"/>
        <w:bottom w:val="none" w:sz="0" w:space="0" w:color="auto"/>
        <w:right w:val="none" w:sz="0" w:space="0" w:color="auto"/>
      </w:divBdr>
    </w:div>
    <w:div w:id="1145463769">
      <w:bodyDiv w:val="1"/>
      <w:marLeft w:val="0"/>
      <w:marRight w:val="0"/>
      <w:marTop w:val="0"/>
      <w:marBottom w:val="0"/>
      <w:divBdr>
        <w:top w:val="none" w:sz="0" w:space="0" w:color="auto"/>
        <w:left w:val="none" w:sz="0" w:space="0" w:color="auto"/>
        <w:bottom w:val="none" w:sz="0" w:space="0" w:color="auto"/>
        <w:right w:val="none" w:sz="0" w:space="0" w:color="auto"/>
      </w:divBdr>
    </w:div>
    <w:div w:id="1210990159">
      <w:bodyDiv w:val="1"/>
      <w:marLeft w:val="0"/>
      <w:marRight w:val="0"/>
      <w:marTop w:val="0"/>
      <w:marBottom w:val="0"/>
      <w:divBdr>
        <w:top w:val="none" w:sz="0" w:space="0" w:color="auto"/>
        <w:left w:val="none" w:sz="0" w:space="0" w:color="auto"/>
        <w:bottom w:val="none" w:sz="0" w:space="0" w:color="auto"/>
        <w:right w:val="none" w:sz="0" w:space="0" w:color="auto"/>
      </w:divBdr>
    </w:div>
    <w:div w:id="1224440336">
      <w:bodyDiv w:val="1"/>
      <w:marLeft w:val="0"/>
      <w:marRight w:val="0"/>
      <w:marTop w:val="0"/>
      <w:marBottom w:val="0"/>
      <w:divBdr>
        <w:top w:val="none" w:sz="0" w:space="0" w:color="auto"/>
        <w:left w:val="none" w:sz="0" w:space="0" w:color="auto"/>
        <w:bottom w:val="none" w:sz="0" w:space="0" w:color="auto"/>
        <w:right w:val="none" w:sz="0" w:space="0" w:color="auto"/>
      </w:divBdr>
    </w:div>
    <w:div w:id="1228611935">
      <w:bodyDiv w:val="1"/>
      <w:marLeft w:val="0"/>
      <w:marRight w:val="0"/>
      <w:marTop w:val="0"/>
      <w:marBottom w:val="0"/>
      <w:divBdr>
        <w:top w:val="none" w:sz="0" w:space="0" w:color="auto"/>
        <w:left w:val="none" w:sz="0" w:space="0" w:color="auto"/>
        <w:bottom w:val="none" w:sz="0" w:space="0" w:color="auto"/>
        <w:right w:val="none" w:sz="0" w:space="0" w:color="auto"/>
      </w:divBdr>
    </w:div>
    <w:div w:id="1376388782">
      <w:bodyDiv w:val="1"/>
      <w:marLeft w:val="0"/>
      <w:marRight w:val="0"/>
      <w:marTop w:val="0"/>
      <w:marBottom w:val="0"/>
      <w:divBdr>
        <w:top w:val="none" w:sz="0" w:space="0" w:color="auto"/>
        <w:left w:val="none" w:sz="0" w:space="0" w:color="auto"/>
        <w:bottom w:val="none" w:sz="0" w:space="0" w:color="auto"/>
        <w:right w:val="none" w:sz="0" w:space="0" w:color="auto"/>
      </w:divBdr>
    </w:div>
    <w:div w:id="1588155312">
      <w:bodyDiv w:val="1"/>
      <w:marLeft w:val="0"/>
      <w:marRight w:val="0"/>
      <w:marTop w:val="0"/>
      <w:marBottom w:val="0"/>
      <w:divBdr>
        <w:top w:val="none" w:sz="0" w:space="0" w:color="auto"/>
        <w:left w:val="none" w:sz="0" w:space="0" w:color="auto"/>
        <w:bottom w:val="none" w:sz="0" w:space="0" w:color="auto"/>
        <w:right w:val="none" w:sz="0" w:space="0" w:color="auto"/>
      </w:divBdr>
    </w:div>
    <w:div w:id="1589538124">
      <w:bodyDiv w:val="1"/>
      <w:marLeft w:val="0"/>
      <w:marRight w:val="0"/>
      <w:marTop w:val="0"/>
      <w:marBottom w:val="0"/>
      <w:divBdr>
        <w:top w:val="none" w:sz="0" w:space="0" w:color="auto"/>
        <w:left w:val="none" w:sz="0" w:space="0" w:color="auto"/>
        <w:bottom w:val="none" w:sz="0" w:space="0" w:color="auto"/>
        <w:right w:val="none" w:sz="0" w:space="0" w:color="auto"/>
      </w:divBdr>
    </w:div>
    <w:div w:id="2008052869">
      <w:bodyDiv w:val="1"/>
      <w:marLeft w:val="0"/>
      <w:marRight w:val="0"/>
      <w:marTop w:val="0"/>
      <w:marBottom w:val="0"/>
      <w:divBdr>
        <w:top w:val="none" w:sz="0" w:space="0" w:color="auto"/>
        <w:left w:val="none" w:sz="0" w:space="0" w:color="auto"/>
        <w:bottom w:val="none" w:sz="0" w:space="0" w:color="auto"/>
        <w:right w:val="none" w:sz="0" w:space="0" w:color="auto"/>
      </w:divBdr>
    </w:div>
    <w:div w:id="2040819145">
      <w:bodyDiv w:val="1"/>
      <w:marLeft w:val="0"/>
      <w:marRight w:val="0"/>
      <w:marTop w:val="0"/>
      <w:marBottom w:val="0"/>
      <w:divBdr>
        <w:top w:val="none" w:sz="0" w:space="0" w:color="auto"/>
        <w:left w:val="none" w:sz="0" w:space="0" w:color="auto"/>
        <w:bottom w:val="none" w:sz="0" w:space="0" w:color="auto"/>
        <w:right w:val="none" w:sz="0" w:space="0" w:color="auto"/>
      </w:divBdr>
    </w:div>
    <w:div w:id="214580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wenstowparish.gov.uk" TargetMode="External"/><Relationship Id="rId3" Type="http://schemas.openxmlformats.org/officeDocument/2006/relationships/styles" Target="styles.xml"/><Relationship Id="rId7" Type="http://schemas.openxmlformats.org/officeDocument/2006/relationships/hyperlink" Target="mailto:clerk@morwenstowparish.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DB2D-C48B-4425-AAE5-C59098CE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Morwenstow Parish Clerk</cp:lastModifiedBy>
  <cp:revision>2</cp:revision>
  <cp:lastPrinted>2026-04-08T13:45:00Z</cp:lastPrinted>
  <dcterms:created xsi:type="dcterms:W3CDTF">2026-04-09T09:18:00Z</dcterms:created>
  <dcterms:modified xsi:type="dcterms:W3CDTF">2026-04-09T09:18:00Z</dcterms:modified>
  <dc:language>en-GB</dc:language>
</cp:coreProperties>
</file>